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81" w:rsidRPr="00433696" w:rsidRDefault="00433696" w:rsidP="00DA0325">
      <w:pPr>
        <w:pStyle w:val="Heading1"/>
        <w:ind w:left="567" w:right="401" w:firstLine="873"/>
        <w:jc w:val="center"/>
        <w:rPr>
          <w:rFonts w:ascii="Arial" w:hAnsi="Arial" w:cs="Arial"/>
          <w:sz w:val="60"/>
          <w:szCs w:val="60"/>
          <w:u w:val="single"/>
        </w:rPr>
      </w:pPr>
      <w:r w:rsidRPr="00433696">
        <w:rPr>
          <w:rFonts w:ascii="Arial" w:hAnsi="Arial" w:cs="Arial"/>
          <w:sz w:val="60"/>
          <w:szCs w:val="60"/>
          <w:u w:val="single"/>
        </w:rPr>
        <w:t>Unst Partnership Ltd</w:t>
      </w:r>
    </w:p>
    <w:p w:rsidR="00184B81" w:rsidRDefault="00184B81" w:rsidP="00DA0325">
      <w:pPr>
        <w:pStyle w:val="BodyText"/>
        <w:ind w:left="567" w:right="401" w:firstLine="873"/>
        <w:jc w:val="left"/>
      </w:pPr>
    </w:p>
    <w:p w:rsidR="00433696" w:rsidRDefault="00184B81" w:rsidP="00DA0325">
      <w:pPr>
        <w:pStyle w:val="Heading3"/>
        <w:ind w:left="567" w:right="401" w:firstLine="873"/>
        <w:jc w:val="center"/>
        <w:rPr>
          <w:rFonts w:ascii="Arial" w:hAnsi="Arial"/>
          <w:b/>
          <w:bCs/>
          <w:sz w:val="22"/>
          <w:szCs w:val="22"/>
        </w:rPr>
      </w:pPr>
      <w:r>
        <w:rPr>
          <w:rFonts w:ascii="Arial" w:hAnsi="Arial"/>
          <w:b/>
          <w:bCs/>
          <w:sz w:val="22"/>
          <w:szCs w:val="22"/>
        </w:rPr>
        <w:t xml:space="preserve">MINUTES OF A MONTHLY MEETING HELD IN </w:t>
      </w:r>
      <w:r w:rsidR="00433696">
        <w:rPr>
          <w:rFonts w:ascii="Arial" w:hAnsi="Arial"/>
          <w:b/>
          <w:bCs/>
          <w:sz w:val="22"/>
          <w:szCs w:val="22"/>
        </w:rPr>
        <w:t>UNIT 1, HAGDALE INDUSTRIAL ESTATE</w:t>
      </w:r>
    </w:p>
    <w:p w:rsidR="00433696" w:rsidRPr="00E750B6" w:rsidRDefault="00433696" w:rsidP="00DA0325">
      <w:pPr>
        <w:pStyle w:val="Heading3"/>
        <w:ind w:left="567" w:right="401" w:firstLine="873"/>
        <w:jc w:val="center"/>
        <w:rPr>
          <w:rFonts w:ascii="Arial" w:hAnsi="Arial"/>
          <w:b/>
          <w:bCs/>
          <w:sz w:val="22"/>
          <w:szCs w:val="22"/>
        </w:rPr>
      </w:pPr>
      <w:proofErr w:type="gramStart"/>
      <w:r>
        <w:rPr>
          <w:rFonts w:ascii="Arial" w:hAnsi="Arial"/>
          <w:b/>
          <w:bCs/>
          <w:sz w:val="22"/>
          <w:szCs w:val="22"/>
        </w:rPr>
        <w:t xml:space="preserve">ON </w:t>
      </w:r>
      <w:r w:rsidR="00D1051D">
        <w:rPr>
          <w:rFonts w:ascii="Arial" w:hAnsi="Arial"/>
          <w:b/>
          <w:bCs/>
          <w:sz w:val="22"/>
          <w:szCs w:val="22"/>
        </w:rPr>
        <w:t>Thursday 31</w:t>
      </w:r>
      <w:r w:rsidR="00D1051D" w:rsidRPr="00D1051D">
        <w:rPr>
          <w:rFonts w:ascii="Arial" w:hAnsi="Arial"/>
          <w:b/>
          <w:bCs/>
          <w:sz w:val="22"/>
          <w:szCs w:val="22"/>
          <w:vertAlign w:val="superscript"/>
        </w:rPr>
        <w:t>st</w:t>
      </w:r>
      <w:r w:rsidR="00D1051D">
        <w:rPr>
          <w:rFonts w:ascii="Arial" w:hAnsi="Arial"/>
          <w:b/>
          <w:bCs/>
          <w:sz w:val="22"/>
          <w:szCs w:val="22"/>
        </w:rPr>
        <w:t xml:space="preserve"> March </w:t>
      </w:r>
      <w:r w:rsidR="00C17AFA">
        <w:rPr>
          <w:rFonts w:ascii="Arial" w:hAnsi="Arial"/>
          <w:b/>
          <w:bCs/>
          <w:sz w:val="22"/>
          <w:szCs w:val="22"/>
        </w:rPr>
        <w:t>2016</w:t>
      </w:r>
      <w:r w:rsidR="00CF2167">
        <w:rPr>
          <w:rFonts w:ascii="Arial" w:hAnsi="Arial"/>
          <w:b/>
          <w:bCs/>
          <w:sz w:val="22"/>
          <w:szCs w:val="22"/>
        </w:rPr>
        <w:t xml:space="preserve"> at 6:30pm.</w:t>
      </w:r>
      <w:proofErr w:type="gramEnd"/>
    </w:p>
    <w:p w:rsidR="00DF5C34" w:rsidRDefault="00DF5C34" w:rsidP="00DA0325">
      <w:pPr>
        <w:ind w:left="567" w:right="401" w:firstLine="873"/>
      </w:pPr>
    </w:p>
    <w:p w:rsidR="00433696" w:rsidRPr="00EF1210" w:rsidRDefault="00184B81" w:rsidP="00DA0325">
      <w:pPr>
        <w:tabs>
          <w:tab w:val="left" w:pos="4320"/>
        </w:tabs>
        <w:overflowPunct w:val="0"/>
        <w:autoSpaceDE w:val="0"/>
        <w:autoSpaceDN w:val="0"/>
        <w:adjustRightInd w:val="0"/>
        <w:ind w:left="567" w:right="401" w:firstLine="873"/>
        <w:jc w:val="both"/>
        <w:rPr>
          <w:rFonts w:ascii="Arial" w:hAnsi="Arial" w:cs="Arial"/>
          <w:b/>
          <w:color w:val="000000"/>
          <w:sz w:val="22"/>
          <w:szCs w:val="22"/>
          <w:u w:val="single"/>
        </w:rPr>
      </w:pPr>
      <w:r w:rsidRPr="00EF1210">
        <w:rPr>
          <w:rFonts w:ascii="Arial" w:hAnsi="Arial" w:cs="Arial"/>
          <w:b/>
          <w:color w:val="000000"/>
          <w:sz w:val="22"/>
          <w:szCs w:val="22"/>
          <w:u w:val="single"/>
        </w:rPr>
        <w:t>PRESENT</w:t>
      </w:r>
    </w:p>
    <w:p w:rsidR="00C17AFA" w:rsidRDefault="00C17AFA" w:rsidP="00DA0325">
      <w:pPr>
        <w:tabs>
          <w:tab w:val="left" w:pos="4320"/>
        </w:tabs>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Susan Edwards-Horton</w:t>
      </w:r>
    </w:p>
    <w:p w:rsidR="00C17AFA" w:rsidRDefault="00C17AFA" w:rsidP="00DA0325">
      <w:pPr>
        <w:tabs>
          <w:tab w:val="left" w:pos="4320"/>
        </w:tabs>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Jane Macaulay</w:t>
      </w:r>
    </w:p>
    <w:p w:rsidR="00C17AFA" w:rsidRDefault="00C17AFA" w:rsidP="00DA0325">
      <w:pPr>
        <w:tabs>
          <w:tab w:val="left" w:pos="4320"/>
        </w:tabs>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Sarah McBurnie</w:t>
      </w:r>
    </w:p>
    <w:p w:rsidR="00C17AFA" w:rsidRDefault="00C17AFA" w:rsidP="00DA0325">
      <w:pPr>
        <w:tabs>
          <w:tab w:val="left" w:pos="4320"/>
        </w:tabs>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Steve Swan</w:t>
      </w:r>
    </w:p>
    <w:p w:rsidR="00C17AFA" w:rsidRDefault="00C17AFA" w:rsidP="00DA0325">
      <w:pPr>
        <w:tabs>
          <w:tab w:val="left" w:pos="4320"/>
        </w:tabs>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Gordon Thomson</w:t>
      </w:r>
    </w:p>
    <w:p w:rsidR="00C17AFA" w:rsidRDefault="00C17AFA" w:rsidP="00DA0325">
      <w:pPr>
        <w:tabs>
          <w:tab w:val="left" w:pos="4320"/>
        </w:tabs>
        <w:overflowPunct w:val="0"/>
        <w:autoSpaceDE w:val="0"/>
        <w:autoSpaceDN w:val="0"/>
        <w:adjustRightInd w:val="0"/>
        <w:ind w:left="567" w:right="401" w:firstLine="873"/>
        <w:jc w:val="both"/>
        <w:rPr>
          <w:rFonts w:ascii="Arial" w:hAnsi="Arial" w:cs="Arial"/>
          <w:sz w:val="22"/>
          <w:szCs w:val="22"/>
        </w:rPr>
      </w:pPr>
    </w:p>
    <w:p w:rsidR="00096243" w:rsidRDefault="00096243" w:rsidP="00DA0325">
      <w:pPr>
        <w:tabs>
          <w:tab w:val="left" w:pos="4320"/>
        </w:tabs>
        <w:overflowPunct w:val="0"/>
        <w:autoSpaceDE w:val="0"/>
        <w:autoSpaceDN w:val="0"/>
        <w:adjustRightInd w:val="0"/>
        <w:ind w:left="567" w:right="401" w:firstLine="873"/>
        <w:jc w:val="both"/>
        <w:rPr>
          <w:rFonts w:ascii="Arial" w:hAnsi="Arial" w:cs="Arial"/>
          <w:sz w:val="22"/>
          <w:szCs w:val="22"/>
        </w:rPr>
      </w:pPr>
    </w:p>
    <w:p w:rsidR="00547175" w:rsidRPr="00547175" w:rsidRDefault="00547175" w:rsidP="00DA0325">
      <w:pPr>
        <w:tabs>
          <w:tab w:val="left" w:pos="4320"/>
        </w:tabs>
        <w:overflowPunct w:val="0"/>
        <w:autoSpaceDE w:val="0"/>
        <w:autoSpaceDN w:val="0"/>
        <w:adjustRightInd w:val="0"/>
        <w:ind w:left="567" w:right="401" w:firstLine="873"/>
        <w:jc w:val="both"/>
        <w:rPr>
          <w:rFonts w:ascii="Arial" w:hAnsi="Arial" w:cs="Arial"/>
          <w:b/>
          <w:sz w:val="22"/>
          <w:szCs w:val="22"/>
          <w:u w:val="single"/>
        </w:rPr>
      </w:pPr>
      <w:r w:rsidRPr="00547175">
        <w:rPr>
          <w:rFonts w:ascii="Arial" w:hAnsi="Arial" w:cs="Arial"/>
          <w:b/>
          <w:sz w:val="22"/>
          <w:szCs w:val="22"/>
          <w:u w:val="single"/>
        </w:rPr>
        <w:t>IN ATTENDANCE</w:t>
      </w:r>
    </w:p>
    <w:p w:rsidR="00C17AFA" w:rsidRDefault="00D1051D" w:rsidP="00DA0325">
      <w:pPr>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Bridgette Thomason</w:t>
      </w:r>
    </w:p>
    <w:p w:rsidR="00D1051D" w:rsidRPr="0044522E" w:rsidRDefault="00D1051D" w:rsidP="00DA0325">
      <w:pPr>
        <w:overflowPunct w:val="0"/>
        <w:autoSpaceDE w:val="0"/>
        <w:autoSpaceDN w:val="0"/>
        <w:adjustRightInd w:val="0"/>
        <w:ind w:left="567" w:right="401" w:firstLine="873"/>
        <w:jc w:val="both"/>
        <w:rPr>
          <w:rFonts w:ascii="Arial" w:hAnsi="Arial" w:cs="Arial"/>
          <w:sz w:val="22"/>
          <w:szCs w:val="22"/>
        </w:rPr>
      </w:pPr>
    </w:p>
    <w:p w:rsidR="000235ED" w:rsidRPr="00362971" w:rsidRDefault="0044522E" w:rsidP="00DA0325">
      <w:pPr>
        <w:pBdr>
          <w:top w:val="single" w:sz="4" w:space="1" w:color="auto"/>
          <w:left w:val="single" w:sz="4" w:space="4" w:color="auto"/>
          <w:bottom w:val="single" w:sz="4" w:space="1" w:color="auto"/>
          <w:right w:val="single" w:sz="4" w:space="4" w:color="auto"/>
        </w:pBdr>
        <w:ind w:left="567" w:right="401" w:firstLine="873"/>
        <w:rPr>
          <w:rFonts w:ascii="Arial" w:hAnsi="Arial" w:cs="Arial"/>
          <w:b/>
          <w:sz w:val="22"/>
          <w:szCs w:val="22"/>
        </w:rPr>
      </w:pPr>
      <w:r w:rsidRPr="00EF1210">
        <w:rPr>
          <w:rFonts w:ascii="Arial" w:hAnsi="Arial" w:cs="Arial"/>
          <w:b/>
          <w:sz w:val="22"/>
          <w:szCs w:val="22"/>
        </w:rPr>
        <w:t xml:space="preserve">1. </w:t>
      </w:r>
      <w:r w:rsidR="000235ED">
        <w:rPr>
          <w:rFonts w:ascii="Arial" w:hAnsi="Arial" w:cs="Arial"/>
          <w:b/>
          <w:sz w:val="22"/>
          <w:szCs w:val="22"/>
        </w:rPr>
        <w:t>WELCOME AND APOLOGIES</w:t>
      </w:r>
    </w:p>
    <w:p w:rsidR="00565A78" w:rsidRDefault="00565A78" w:rsidP="00DA0325">
      <w:pPr>
        <w:tabs>
          <w:tab w:val="left" w:pos="4320"/>
        </w:tabs>
        <w:overflowPunct w:val="0"/>
        <w:autoSpaceDE w:val="0"/>
        <w:autoSpaceDN w:val="0"/>
        <w:adjustRightInd w:val="0"/>
        <w:ind w:left="567" w:right="401" w:firstLine="873"/>
        <w:jc w:val="both"/>
        <w:rPr>
          <w:rFonts w:ascii="Arial" w:hAnsi="Arial" w:cs="Arial"/>
          <w:sz w:val="22"/>
          <w:szCs w:val="22"/>
        </w:rPr>
      </w:pPr>
    </w:p>
    <w:p w:rsidR="001420CF" w:rsidRDefault="00BC2DB6" w:rsidP="00DA0325">
      <w:pPr>
        <w:tabs>
          <w:tab w:val="left" w:pos="4320"/>
        </w:tabs>
        <w:overflowPunct w:val="0"/>
        <w:autoSpaceDE w:val="0"/>
        <w:autoSpaceDN w:val="0"/>
        <w:adjustRightInd w:val="0"/>
        <w:ind w:left="567" w:right="401" w:firstLine="873"/>
        <w:jc w:val="both"/>
        <w:rPr>
          <w:rFonts w:ascii="Arial" w:hAnsi="Arial" w:cs="Arial"/>
          <w:sz w:val="22"/>
          <w:szCs w:val="22"/>
        </w:rPr>
      </w:pPr>
      <w:r>
        <w:rPr>
          <w:rFonts w:ascii="Arial" w:hAnsi="Arial" w:cs="Arial"/>
          <w:sz w:val="22"/>
          <w:szCs w:val="22"/>
        </w:rPr>
        <w:t xml:space="preserve">Apologies were noted from </w:t>
      </w:r>
      <w:r w:rsidR="00D1051D">
        <w:rPr>
          <w:rFonts w:ascii="Arial" w:hAnsi="Arial" w:cs="Arial"/>
          <w:sz w:val="22"/>
          <w:szCs w:val="22"/>
        </w:rPr>
        <w:t xml:space="preserve">Fiona Stirling, George Rodger, </w:t>
      </w:r>
      <w:r w:rsidR="00D203FD">
        <w:rPr>
          <w:rFonts w:ascii="Arial" w:hAnsi="Arial" w:cs="Arial"/>
          <w:sz w:val="22"/>
          <w:szCs w:val="22"/>
        </w:rPr>
        <w:t xml:space="preserve">Hazel Spence, </w:t>
      </w:r>
      <w:r w:rsidR="004F01A0">
        <w:rPr>
          <w:rFonts w:ascii="Arial" w:hAnsi="Arial" w:cs="Arial"/>
          <w:sz w:val="22"/>
          <w:szCs w:val="22"/>
        </w:rPr>
        <w:t>Les Sinclair</w:t>
      </w:r>
      <w:r w:rsidR="00C17AFA">
        <w:rPr>
          <w:rFonts w:ascii="Arial" w:hAnsi="Arial" w:cs="Arial"/>
          <w:sz w:val="22"/>
          <w:szCs w:val="22"/>
        </w:rPr>
        <w:t xml:space="preserve"> and Paul Thomson</w:t>
      </w:r>
      <w:r>
        <w:rPr>
          <w:rFonts w:ascii="Arial" w:hAnsi="Arial" w:cs="Arial"/>
          <w:sz w:val="22"/>
          <w:szCs w:val="22"/>
        </w:rPr>
        <w:t>.</w:t>
      </w:r>
      <w:r w:rsidR="00D1051D">
        <w:rPr>
          <w:rFonts w:ascii="Arial" w:hAnsi="Arial" w:cs="Arial"/>
          <w:sz w:val="22"/>
          <w:szCs w:val="22"/>
        </w:rPr>
        <w:t xml:space="preserve"> Selina-May Miller at meeting in Lerwick, Kellie Naulls on leave.</w:t>
      </w:r>
    </w:p>
    <w:p w:rsidR="000C3C47" w:rsidRPr="00656F86" w:rsidRDefault="000C3C47" w:rsidP="00DA0325">
      <w:pPr>
        <w:overflowPunct w:val="0"/>
        <w:autoSpaceDE w:val="0"/>
        <w:autoSpaceDN w:val="0"/>
        <w:adjustRightInd w:val="0"/>
        <w:ind w:right="401" w:firstLine="873"/>
        <w:jc w:val="both"/>
        <w:rPr>
          <w:rFonts w:ascii="Arial" w:hAnsi="Arial" w:cs="Arial"/>
          <w:sz w:val="22"/>
          <w:szCs w:val="22"/>
        </w:rPr>
      </w:pPr>
    </w:p>
    <w:p w:rsidR="008367C0" w:rsidRPr="00EF1210" w:rsidRDefault="00BC2DB6" w:rsidP="00DA0325">
      <w:pPr>
        <w:pBdr>
          <w:top w:val="single" w:sz="4" w:space="1" w:color="auto"/>
          <w:left w:val="single" w:sz="4" w:space="4" w:color="auto"/>
          <w:bottom w:val="single" w:sz="4" w:space="1" w:color="auto"/>
          <w:right w:val="single" w:sz="4" w:space="4" w:color="auto"/>
        </w:pBdr>
        <w:ind w:left="567" w:right="401" w:firstLine="873"/>
        <w:jc w:val="both"/>
        <w:rPr>
          <w:rFonts w:ascii="Arial" w:hAnsi="Arial" w:cs="Arial"/>
          <w:sz w:val="22"/>
          <w:szCs w:val="22"/>
        </w:rPr>
      </w:pPr>
      <w:r>
        <w:rPr>
          <w:rFonts w:ascii="Arial" w:hAnsi="Arial" w:cs="Arial"/>
          <w:b/>
          <w:sz w:val="22"/>
          <w:szCs w:val="22"/>
        </w:rPr>
        <w:t>2</w:t>
      </w:r>
      <w:r w:rsidR="000C3C47">
        <w:rPr>
          <w:rFonts w:ascii="Arial" w:hAnsi="Arial" w:cs="Arial"/>
          <w:b/>
          <w:sz w:val="22"/>
          <w:szCs w:val="22"/>
        </w:rPr>
        <w:t xml:space="preserve">. </w:t>
      </w:r>
      <w:r w:rsidR="00020CFC">
        <w:rPr>
          <w:rFonts w:ascii="Arial" w:hAnsi="Arial" w:cs="Arial"/>
          <w:b/>
          <w:sz w:val="22"/>
          <w:szCs w:val="22"/>
        </w:rPr>
        <w:t>MINU</w:t>
      </w:r>
      <w:r w:rsidR="00D203FD">
        <w:rPr>
          <w:rFonts w:ascii="Arial" w:hAnsi="Arial" w:cs="Arial"/>
          <w:b/>
          <w:sz w:val="22"/>
          <w:szCs w:val="22"/>
        </w:rPr>
        <w:t xml:space="preserve">TES FROM PREVIOUS MEETING </w:t>
      </w:r>
      <w:r w:rsidR="00D1051D">
        <w:rPr>
          <w:rFonts w:ascii="Arial" w:hAnsi="Arial" w:cs="Arial"/>
          <w:b/>
          <w:sz w:val="22"/>
          <w:szCs w:val="22"/>
        </w:rPr>
        <w:t>(24</w:t>
      </w:r>
      <w:r w:rsidR="00D1051D" w:rsidRPr="00D1051D">
        <w:rPr>
          <w:rFonts w:ascii="Arial" w:hAnsi="Arial" w:cs="Arial"/>
          <w:b/>
          <w:sz w:val="22"/>
          <w:szCs w:val="22"/>
          <w:vertAlign w:val="superscript"/>
        </w:rPr>
        <w:t>th</w:t>
      </w:r>
      <w:r w:rsidR="00D1051D">
        <w:rPr>
          <w:rFonts w:ascii="Arial" w:hAnsi="Arial" w:cs="Arial"/>
          <w:b/>
          <w:sz w:val="22"/>
          <w:szCs w:val="22"/>
        </w:rPr>
        <w:t xml:space="preserve"> Feb 2016)</w:t>
      </w:r>
    </w:p>
    <w:p w:rsidR="00020CFC" w:rsidRDefault="002619BF" w:rsidP="00DA0325">
      <w:pPr>
        <w:tabs>
          <w:tab w:val="left" w:pos="4320"/>
        </w:tabs>
        <w:overflowPunct w:val="0"/>
        <w:autoSpaceDE w:val="0"/>
        <w:autoSpaceDN w:val="0"/>
        <w:adjustRightInd w:val="0"/>
        <w:ind w:left="540" w:right="401" w:firstLine="873"/>
        <w:jc w:val="both"/>
        <w:rPr>
          <w:rFonts w:ascii="Arial" w:hAnsi="Arial" w:cs="Arial"/>
          <w:sz w:val="22"/>
          <w:szCs w:val="22"/>
        </w:rPr>
      </w:pPr>
      <w:r>
        <w:rPr>
          <w:rFonts w:ascii="Arial" w:hAnsi="Arial" w:cs="Arial"/>
          <w:sz w:val="22"/>
          <w:szCs w:val="22"/>
        </w:rPr>
        <w:t xml:space="preserve"> </w:t>
      </w:r>
      <w:r w:rsidR="00D1051D" w:rsidRPr="00D1051D">
        <w:rPr>
          <w:rFonts w:ascii="Arial" w:hAnsi="Arial" w:cs="Arial"/>
          <w:sz w:val="22"/>
          <w:szCs w:val="22"/>
          <w:u w:val="single"/>
        </w:rPr>
        <w:t>Food Waste and Composting</w:t>
      </w:r>
      <w:r w:rsidR="00D1051D">
        <w:rPr>
          <w:rFonts w:ascii="Arial" w:hAnsi="Arial" w:cs="Arial"/>
          <w:sz w:val="22"/>
          <w:szCs w:val="22"/>
        </w:rPr>
        <w:t>- With no LDO in position any more, there had been no further progress.</w:t>
      </w:r>
    </w:p>
    <w:p w:rsidR="00D1051D" w:rsidRDefault="00D1051D" w:rsidP="00DA0325">
      <w:pPr>
        <w:tabs>
          <w:tab w:val="left" w:pos="4320"/>
        </w:tabs>
        <w:overflowPunct w:val="0"/>
        <w:autoSpaceDE w:val="0"/>
        <w:autoSpaceDN w:val="0"/>
        <w:adjustRightInd w:val="0"/>
        <w:ind w:left="540" w:right="401" w:firstLine="873"/>
        <w:jc w:val="both"/>
        <w:rPr>
          <w:rFonts w:ascii="Arial" w:hAnsi="Arial" w:cs="Arial"/>
          <w:sz w:val="22"/>
          <w:szCs w:val="22"/>
        </w:rPr>
      </w:pPr>
      <w:r w:rsidRPr="005506FB">
        <w:rPr>
          <w:rFonts w:ascii="Arial" w:hAnsi="Arial" w:cs="Arial"/>
          <w:sz w:val="22"/>
          <w:szCs w:val="22"/>
          <w:u w:val="single"/>
        </w:rPr>
        <w:t xml:space="preserve">Broadband </w:t>
      </w:r>
      <w:r>
        <w:rPr>
          <w:rFonts w:ascii="Arial" w:hAnsi="Arial" w:cs="Arial"/>
          <w:sz w:val="22"/>
          <w:szCs w:val="22"/>
        </w:rPr>
        <w:t xml:space="preserve">– No further progress. Gordon spoke about a recent public meeting in Lerwick with HIE, BT, EE and </w:t>
      </w:r>
      <w:proofErr w:type="spellStart"/>
      <w:r>
        <w:rPr>
          <w:rFonts w:ascii="Arial" w:hAnsi="Arial" w:cs="Arial"/>
          <w:sz w:val="22"/>
          <w:szCs w:val="22"/>
        </w:rPr>
        <w:t>Tavish</w:t>
      </w:r>
      <w:proofErr w:type="spellEnd"/>
      <w:r>
        <w:rPr>
          <w:rFonts w:ascii="Arial" w:hAnsi="Arial" w:cs="Arial"/>
          <w:sz w:val="22"/>
          <w:szCs w:val="22"/>
        </w:rPr>
        <w:t xml:space="preserve"> Scott. Plans are afoot to provide 4G to the Isles through EE and BT who have now joined forces, but no time had been given. Broadband was no nearer, but a £350 voucher was available to pay for satellite if the household signal was less than 2Mbps. This applied to most properties in Uyeasound/Westing and many at the North end. Some Providers will come to Unst </w:t>
      </w:r>
      <w:proofErr w:type="spellStart"/>
      <w:r>
        <w:rPr>
          <w:rFonts w:ascii="Arial" w:hAnsi="Arial" w:cs="Arial"/>
          <w:sz w:val="22"/>
          <w:szCs w:val="22"/>
        </w:rPr>
        <w:t>asnd</w:t>
      </w:r>
      <w:proofErr w:type="spellEnd"/>
      <w:r>
        <w:rPr>
          <w:rFonts w:ascii="Arial" w:hAnsi="Arial" w:cs="Arial"/>
          <w:sz w:val="22"/>
          <w:szCs w:val="22"/>
        </w:rPr>
        <w:t xml:space="preserve"> set up a satellite – for about £350. The Individual applies for the </w:t>
      </w:r>
      <w:r w:rsidR="005506FB">
        <w:rPr>
          <w:rFonts w:ascii="Arial" w:hAnsi="Arial" w:cs="Arial"/>
          <w:sz w:val="22"/>
          <w:szCs w:val="22"/>
        </w:rPr>
        <w:t xml:space="preserve">voucher and then </w:t>
      </w:r>
      <w:proofErr w:type="spellStart"/>
      <w:r w:rsidR="005506FB">
        <w:rPr>
          <w:rFonts w:ascii="Arial" w:hAnsi="Arial" w:cs="Arial"/>
          <w:sz w:val="22"/>
          <w:szCs w:val="22"/>
        </w:rPr>
        <w:t>yses</w:t>
      </w:r>
      <w:proofErr w:type="spellEnd"/>
      <w:r w:rsidR="005506FB">
        <w:rPr>
          <w:rFonts w:ascii="Arial" w:hAnsi="Arial" w:cs="Arial"/>
          <w:sz w:val="22"/>
          <w:szCs w:val="22"/>
        </w:rPr>
        <w:t xml:space="preserve"> a code to pay the installer. They then have to pay a monthly rate (Bronze, Silver, </w:t>
      </w:r>
      <w:proofErr w:type="gramStart"/>
      <w:r w:rsidR="005506FB">
        <w:rPr>
          <w:rFonts w:ascii="Arial" w:hAnsi="Arial" w:cs="Arial"/>
          <w:sz w:val="22"/>
          <w:szCs w:val="22"/>
        </w:rPr>
        <w:t>Gold</w:t>
      </w:r>
      <w:proofErr w:type="gramEnd"/>
      <w:r w:rsidR="005506FB">
        <w:rPr>
          <w:rFonts w:ascii="Arial" w:hAnsi="Arial" w:cs="Arial"/>
          <w:sz w:val="22"/>
          <w:szCs w:val="22"/>
        </w:rPr>
        <w:t xml:space="preserve">) depending on the download amount per month. This is still quite costly, depending on which service you went for. </w:t>
      </w:r>
    </w:p>
    <w:p w:rsidR="005506FB" w:rsidRDefault="005506FB" w:rsidP="00DA0325">
      <w:pPr>
        <w:tabs>
          <w:tab w:val="left" w:pos="4320"/>
        </w:tabs>
        <w:overflowPunct w:val="0"/>
        <w:autoSpaceDE w:val="0"/>
        <w:autoSpaceDN w:val="0"/>
        <w:adjustRightInd w:val="0"/>
        <w:ind w:left="540" w:right="401" w:firstLine="873"/>
        <w:jc w:val="both"/>
        <w:rPr>
          <w:rFonts w:ascii="Arial" w:hAnsi="Arial" w:cs="Arial"/>
          <w:sz w:val="22"/>
          <w:szCs w:val="22"/>
        </w:rPr>
      </w:pPr>
      <w:proofErr w:type="gramStart"/>
      <w:r w:rsidRPr="005506FB">
        <w:rPr>
          <w:rFonts w:ascii="Arial" w:hAnsi="Arial" w:cs="Arial"/>
          <w:sz w:val="22"/>
          <w:szCs w:val="22"/>
          <w:u w:val="single"/>
        </w:rPr>
        <w:t>Halligarth</w:t>
      </w:r>
      <w:r>
        <w:rPr>
          <w:rFonts w:ascii="Arial" w:hAnsi="Arial" w:cs="Arial"/>
          <w:sz w:val="22"/>
          <w:szCs w:val="22"/>
        </w:rPr>
        <w:t xml:space="preserve"> – no new development.</w:t>
      </w:r>
      <w:proofErr w:type="gramEnd"/>
      <w:r>
        <w:rPr>
          <w:rFonts w:ascii="Arial" w:hAnsi="Arial" w:cs="Arial"/>
          <w:sz w:val="22"/>
          <w:szCs w:val="22"/>
        </w:rPr>
        <w:t xml:space="preserve"> The House project was not going ahead but NTS and SAT would probably do some basic development to create a parking area, paths and possibly a Hut/toilet for visiting groups.</w:t>
      </w:r>
    </w:p>
    <w:p w:rsidR="005506FB" w:rsidRDefault="005506FB" w:rsidP="00DA0325">
      <w:pPr>
        <w:tabs>
          <w:tab w:val="left" w:pos="4320"/>
        </w:tabs>
        <w:overflowPunct w:val="0"/>
        <w:autoSpaceDE w:val="0"/>
        <w:autoSpaceDN w:val="0"/>
        <w:adjustRightInd w:val="0"/>
        <w:ind w:left="540" w:right="401" w:firstLine="873"/>
        <w:jc w:val="both"/>
        <w:rPr>
          <w:rFonts w:ascii="Arial" w:hAnsi="Arial" w:cs="Arial"/>
          <w:sz w:val="22"/>
          <w:szCs w:val="22"/>
        </w:rPr>
      </w:pPr>
      <w:r>
        <w:rPr>
          <w:rFonts w:ascii="Arial" w:hAnsi="Arial" w:cs="Arial"/>
          <w:sz w:val="22"/>
          <w:szCs w:val="22"/>
          <w:u w:val="single"/>
        </w:rPr>
        <w:t xml:space="preserve">Damaged Inverter </w:t>
      </w:r>
      <w:r>
        <w:rPr>
          <w:rFonts w:ascii="Arial" w:hAnsi="Arial" w:cs="Arial"/>
          <w:sz w:val="22"/>
          <w:szCs w:val="22"/>
        </w:rPr>
        <w:t xml:space="preserve">– Two Quotes had been sent to Access Insurance but we had still not received any word on a payment. </w:t>
      </w:r>
      <w:proofErr w:type="gramStart"/>
      <w:r w:rsidRPr="00734E5A">
        <w:rPr>
          <w:rFonts w:ascii="Arial" w:hAnsi="Arial" w:cs="Arial"/>
          <w:b/>
          <w:sz w:val="22"/>
          <w:szCs w:val="22"/>
        </w:rPr>
        <w:t>(Gordon to contact them again.)</w:t>
      </w:r>
      <w:bookmarkStart w:id="0" w:name="_GoBack"/>
      <w:bookmarkEnd w:id="0"/>
      <w:proofErr w:type="gramEnd"/>
    </w:p>
    <w:p w:rsidR="005506FB" w:rsidRPr="00BC2DB6" w:rsidRDefault="005506FB" w:rsidP="00DA0325">
      <w:pPr>
        <w:tabs>
          <w:tab w:val="left" w:pos="4320"/>
        </w:tabs>
        <w:overflowPunct w:val="0"/>
        <w:autoSpaceDE w:val="0"/>
        <w:autoSpaceDN w:val="0"/>
        <w:adjustRightInd w:val="0"/>
        <w:ind w:left="540" w:right="401" w:firstLine="873"/>
        <w:jc w:val="both"/>
        <w:rPr>
          <w:rFonts w:ascii="Arial" w:hAnsi="Arial" w:cs="Arial"/>
          <w:sz w:val="22"/>
          <w:szCs w:val="22"/>
        </w:rPr>
      </w:pPr>
      <w:proofErr w:type="spellStart"/>
      <w:r>
        <w:rPr>
          <w:rFonts w:ascii="Arial" w:hAnsi="Arial" w:cs="Arial"/>
          <w:sz w:val="22"/>
          <w:szCs w:val="22"/>
          <w:u w:val="single"/>
        </w:rPr>
        <w:t>PolyTunnels</w:t>
      </w:r>
      <w:proofErr w:type="spellEnd"/>
      <w:r>
        <w:rPr>
          <w:rFonts w:ascii="Arial" w:hAnsi="Arial" w:cs="Arial"/>
          <w:sz w:val="22"/>
          <w:szCs w:val="22"/>
          <w:u w:val="single"/>
        </w:rPr>
        <w:t xml:space="preserve"> </w:t>
      </w:r>
      <w:r>
        <w:rPr>
          <w:rFonts w:ascii="Arial" w:hAnsi="Arial" w:cs="Arial"/>
          <w:sz w:val="22"/>
          <w:szCs w:val="22"/>
        </w:rPr>
        <w:t xml:space="preserve">– The Container has been righted and tidied up. One of the tenants is interested in putting a second tunnel between the Container and their present one, thus making it unnecessary to repair the fence in that area. The gate is still damaged and other fencing needs repair. </w:t>
      </w:r>
    </w:p>
    <w:p w:rsidR="005168E0" w:rsidRPr="004F01A0" w:rsidRDefault="005168E0" w:rsidP="00DA0325">
      <w:pPr>
        <w:tabs>
          <w:tab w:val="left" w:pos="4320"/>
        </w:tabs>
        <w:overflowPunct w:val="0"/>
        <w:autoSpaceDE w:val="0"/>
        <w:autoSpaceDN w:val="0"/>
        <w:adjustRightInd w:val="0"/>
        <w:ind w:right="401" w:firstLine="873"/>
        <w:jc w:val="both"/>
        <w:rPr>
          <w:rFonts w:ascii="Arial" w:hAnsi="Arial" w:cs="Arial"/>
          <w:color w:val="000000"/>
          <w:sz w:val="22"/>
          <w:szCs w:val="22"/>
        </w:rPr>
      </w:pPr>
    </w:p>
    <w:p w:rsidR="005168E0" w:rsidRPr="003B213C" w:rsidRDefault="005168E0" w:rsidP="00DA0325">
      <w:pPr>
        <w:pBdr>
          <w:top w:val="single" w:sz="4" w:space="1" w:color="auto"/>
          <w:left w:val="single" w:sz="4" w:space="4" w:color="auto"/>
          <w:bottom w:val="single" w:sz="4" w:space="1" w:color="auto"/>
          <w:right w:val="single" w:sz="4" w:space="4" w:color="auto"/>
        </w:pBdr>
        <w:ind w:left="567" w:right="401" w:firstLine="873"/>
        <w:jc w:val="both"/>
        <w:rPr>
          <w:rFonts w:ascii="Arial" w:hAnsi="Arial" w:cs="Arial"/>
          <w:b/>
          <w:color w:val="000000"/>
          <w:sz w:val="22"/>
          <w:szCs w:val="22"/>
        </w:rPr>
      </w:pPr>
      <w:r>
        <w:rPr>
          <w:rFonts w:ascii="Arial" w:hAnsi="Arial" w:cs="Arial"/>
          <w:b/>
          <w:color w:val="000000"/>
          <w:sz w:val="22"/>
          <w:szCs w:val="22"/>
        </w:rPr>
        <w:t xml:space="preserve">3. </w:t>
      </w:r>
      <w:proofErr w:type="gramStart"/>
      <w:r w:rsidR="005506FB">
        <w:rPr>
          <w:rFonts w:ascii="Arial" w:hAnsi="Arial" w:cs="Arial"/>
          <w:b/>
          <w:color w:val="000000"/>
          <w:sz w:val="22"/>
          <w:szCs w:val="22"/>
        </w:rPr>
        <w:t xml:space="preserve">TDO </w:t>
      </w:r>
      <w:r w:rsidR="00985D7C">
        <w:rPr>
          <w:rFonts w:ascii="Arial" w:hAnsi="Arial" w:cs="Arial"/>
          <w:b/>
          <w:color w:val="000000"/>
          <w:sz w:val="22"/>
          <w:szCs w:val="22"/>
        </w:rPr>
        <w:t xml:space="preserve"> REPORT</w:t>
      </w:r>
      <w:proofErr w:type="gramEnd"/>
      <w:r w:rsidR="00985D7C">
        <w:rPr>
          <w:rFonts w:ascii="Arial" w:hAnsi="Arial" w:cs="Arial"/>
          <w:b/>
          <w:color w:val="000000"/>
          <w:sz w:val="22"/>
          <w:szCs w:val="22"/>
        </w:rPr>
        <w:t xml:space="preserve"> AND UPDATES</w:t>
      </w:r>
    </w:p>
    <w:p w:rsidR="008A0F5C" w:rsidRDefault="008A0F5C" w:rsidP="00DA0325">
      <w:pPr>
        <w:tabs>
          <w:tab w:val="left" w:pos="4320"/>
        </w:tabs>
        <w:overflowPunct w:val="0"/>
        <w:autoSpaceDE w:val="0"/>
        <w:autoSpaceDN w:val="0"/>
        <w:adjustRightInd w:val="0"/>
        <w:ind w:left="540" w:right="401" w:firstLine="873"/>
        <w:jc w:val="both"/>
        <w:rPr>
          <w:rFonts w:ascii="Arial" w:hAnsi="Arial" w:cs="Arial"/>
          <w:color w:val="000000"/>
          <w:sz w:val="22"/>
          <w:szCs w:val="22"/>
        </w:rPr>
      </w:pPr>
      <w:r w:rsidRPr="00DA0325">
        <w:rPr>
          <w:rFonts w:ascii="Arial" w:hAnsi="Arial" w:cs="Arial"/>
          <w:color w:val="000000"/>
          <w:sz w:val="22"/>
          <w:szCs w:val="22"/>
          <w:u w:val="single"/>
        </w:rPr>
        <w:t>Unst TDO Post</w:t>
      </w:r>
      <w:r>
        <w:rPr>
          <w:rFonts w:ascii="Arial" w:hAnsi="Arial" w:cs="Arial"/>
          <w:color w:val="000000"/>
          <w:sz w:val="22"/>
          <w:szCs w:val="22"/>
        </w:rPr>
        <w:t xml:space="preserve"> – Selina-May Miller was now in post instead of Toby, who is now working with Community Broadband Scotland. Megan Burns’ contract has also come to an end and Directors thanked her for her work for the Partnership over the last two years. </w:t>
      </w:r>
    </w:p>
    <w:p w:rsidR="00DF7B31" w:rsidRDefault="008A0F5C" w:rsidP="00DA0325">
      <w:pPr>
        <w:tabs>
          <w:tab w:val="left" w:pos="1440"/>
        </w:tabs>
        <w:overflowPunct w:val="0"/>
        <w:autoSpaceDE w:val="0"/>
        <w:autoSpaceDN w:val="0"/>
        <w:adjustRightInd w:val="0"/>
        <w:ind w:left="540" w:right="401" w:firstLine="873"/>
        <w:jc w:val="both"/>
        <w:rPr>
          <w:rFonts w:ascii="Arial" w:hAnsi="Arial" w:cs="Arial"/>
          <w:color w:val="000000"/>
          <w:sz w:val="22"/>
          <w:szCs w:val="22"/>
        </w:rPr>
      </w:pPr>
      <w:r>
        <w:rPr>
          <w:rFonts w:ascii="Arial" w:hAnsi="Arial" w:cs="Arial"/>
          <w:color w:val="000000"/>
          <w:sz w:val="22"/>
          <w:szCs w:val="22"/>
        </w:rPr>
        <w:lastRenderedPageBreak/>
        <w:tab/>
      </w:r>
      <w:r w:rsidR="00DA0325">
        <w:rPr>
          <w:rFonts w:ascii="Arial" w:hAnsi="Arial" w:cs="Arial"/>
          <w:color w:val="000000"/>
          <w:sz w:val="22"/>
          <w:szCs w:val="22"/>
        </w:rPr>
        <w:t>(</w:t>
      </w:r>
      <w:r>
        <w:rPr>
          <w:rFonts w:ascii="Arial" w:hAnsi="Arial" w:cs="Arial"/>
          <w:color w:val="000000"/>
          <w:sz w:val="22"/>
          <w:szCs w:val="22"/>
        </w:rPr>
        <w:t>Selina is working 28 hours per week Mon-Wed and Thursdays from home in Lerwick. There may be scope for more hours if the budget allows.</w:t>
      </w:r>
      <w:r w:rsidR="00DA0325">
        <w:rPr>
          <w:rFonts w:ascii="Arial" w:hAnsi="Arial" w:cs="Arial"/>
          <w:color w:val="000000"/>
          <w:sz w:val="22"/>
          <w:szCs w:val="22"/>
        </w:rPr>
        <w:t>)</w:t>
      </w:r>
    </w:p>
    <w:p w:rsidR="008A0F5C" w:rsidRDefault="008A0F5C" w:rsidP="00DA0325">
      <w:pPr>
        <w:tabs>
          <w:tab w:val="left" w:pos="1440"/>
        </w:tabs>
        <w:overflowPunct w:val="0"/>
        <w:autoSpaceDE w:val="0"/>
        <w:autoSpaceDN w:val="0"/>
        <w:adjustRightInd w:val="0"/>
        <w:ind w:left="540" w:right="401" w:firstLine="873"/>
        <w:jc w:val="both"/>
        <w:rPr>
          <w:rFonts w:ascii="Arial" w:hAnsi="Arial" w:cs="Arial"/>
          <w:color w:val="000000"/>
          <w:sz w:val="22"/>
          <w:szCs w:val="22"/>
        </w:rPr>
      </w:pPr>
      <w:r>
        <w:rPr>
          <w:rFonts w:ascii="Arial" w:hAnsi="Arial" w:cs="Arial"/>
          <w:color w:val="000000"/>
          <w:sz w:val="22"/>
          <w:szCs w:val="22"/>
        </w:rPr>
        <w:tab/>
        <w:t>Directors discussed other funding routes as the Coastal Communities Funding ends in December 2016. This would mean no further fund</w:t>
      </w:r>
      <w:r w:rsidR="000C3B83">
        <w:rPr>
          <w:rFonts w:ascii="Arial" w:hAnsi="Arial" w:cs="Arial"/>
          <w:color w:val="000000"/>
          <w:sz w:val="22"/>
          <w:szCs w:val="22"/>
        </w:rPr>
        <w:t>ing for the Office or UP, beyond</w:t>
      </w:r>
      <w:r>
        <w:rPr>
          <w:rFonts w:ascii="Arial" w:hAnsi="Arial" w:cs="Arial"/>
          <w:color w:val="000000"/>
          <w:sz w:val="22"/>
          <w:szCs w:val="22"/>
        </w:rPr>
        <w:t xml:space="preserve"> income from the Turbine, Trailer and Polytunnels.</w:t>
      </w:r>
    </w:p>
    <w:p w:rsidR="000C3B83" w:rsidRDefault="000C3B83" w:rsidP="00DA0325">
      <w:pPr>
        <w:tabs>
          <w:tab w:val="left" w:pos="1440"/>
        </w:tabs>
        <w:overflowPunct w:val="0"/>
        <w:autoSpaceDE w:val="0"/>
        <w:autoSpaceDN w:val="0"/>
        <w:adjustRightInd w:val="0"/>
        <w:ind w:left="540" w:right="401" w:firstLine="873"/>
        <w:jc w:val="both"/>
        <w:rPr>
          <w:rFonts w:ascii="Arial" w:hAnsi="Arial" w:cs="Arial"/>
          <w:color w:val="000000"/>
          <w:sz w:val="22"/>
          <w:szCs w:val="22"/>
        </w:rPr>
      </w:pPr>
    </w:p>
    <w:p w:rsidR="00702CAA" w:rsidRDefault="005506FB" w:rsidP="00DA0325">
      <w:pPr>
        <w:tabs>
          <w:tab w:val="left" w:pos="4320"/>
        </w:tabs>
        <w:overflowPunct w:val="0"/>
        <w:autoSpaceDE w:val="0"/>
        <w:autoSpaceDN w:val="0"/>
        <w:adjustRightInd w:val="0"/>
        <w:ind w:left="540" w:right="401" w:firstLine="873"/>
        <w:jc w:val="both"/>
        <w:rPr>
          <w:rFonts w:ascii="Arial" w:hAnsi="Arial" w:cs="Arial"/>
          <w:sz w:val="22"/>
          <w:szCs w:val="22"/>
        </w:rPr>
      </w:pPr>
      <w:r w:rsidRPr="00702CAA">
        <w:rPr>
          <w:rFonts w:ascii="Arial" w:hAnsi="Arial" w:cs="Arial"/>
          <w:sz w:val="22"/>
          <w:szCs w:val="22"/>
          <w:u w:val="single"/>
        </w:rPr>
        <w:t>Tourism Survey</w:t>
      </w:r>
      <w:r>
        <w:rPr>
          <w:rFonts w:ascii="Arial" w:hAnsi="Arial" w:cs="Arial"/>
          <w:sz w:val="22"/>
          <w:szCs w:val="22"/>
        </w:rPr>
        <w:t xml:space="preserve"> – there has still not been </w:t>
      </w:r>
      <w:r w:rsidR="008A0F5C">
        <w:rPr>
          <w:rFonts w:ascii="Arial" w:hAnsi="Arial" w:cs="Arial"/>
          <w:sz w:val="22"/>
          <w:szCs w:val="22"/>
        </w:rPr>
        <w:t>much response to this although</w:t>
      </w:r>
      <w:r>
        <w:rPr>
          <w:rFonts w:ascii="Arial" w:hAnsi="Arial" w:cs="Arial"/>
          <w:sz w:val="22"/>
          <w:szCs w:val="22"/>
        </w:rPr>
        <w:t xml:space="preserve"> it would be useful to judge how many more vi</w:t>
      </w:r>
      <w:r w:rsidR="00702CAA">
        <w:rPr>
          <w:rFonts w:ascii="Arial" w:hAnsi="Arial" w:cs="Arial"/>
          <w:sz w:val="22"/>
          <w:szCs w:val="22"/>
        </w:rPr>
        <w:t>si</w:t>
      </w:r>
      <w:r>
        <w:rPr>
          <w:rFonts w:ascii="Arial" w:hAnsi="Arial" w:cs="Arial"/>
          <w:sz w:val="22"/>
          <w:szCs w:val="22"/>
        </w:rPr>
        <w:t xml:space="preserve">tors are coming to Unst and how long they are staying. It could also help to judge how effective the Tourism Development Officers were in bringing more visitors in. </w:t>
      </w:r>
      <w:r w:rsidR="00702CAA">
        <w:rPr>
          <w:rFonts w:ascii="Arial" w:hAnsi="Arial" w:cs="Arial"/>
          <w:sz w:val="22"/>
          <w:szCs w:val="22"/>
        </w:rPr>
        <w:t>There were various “out of season” weekends being planned. “An Island parish” was also providing a lot of good publicity (despite Gordon’s dancing).</w:t>
      </w:r>
    </w:p>
    <w:p w:rsidR="00702CAA" w:rsidRPr="00702CAA" w:rsidRDefault="00702CAA" w:rsidP="00DA0325">
      <w:pPr>
        <w:tabs>
          <w:tab w:val="left" w:pos="4320"/>
        </w:tabs>
        <w:overflowPunct w:val="0"/>
        <w:autoSpaceDE w:val="0"/>
        <w:autoSpaceDN w:val="0"/>
        <w:adjustRightInd w:val="0"/>
        <w:ind w:left="540" w:right="401" w:firstLine="873"/>
        <w:jc w:val="both"/>
        <w:rPr>
          <w:rFonts w:ascii="Arial" w:hAnsi="Arial" w:cs="Arial"/>
          <w:sz w:val="22"/>
          <w:szCs w:val="22"/>
        </w:rPr>
      </w:pPr>
      <w:r w:rsidRPr="00702CAA">
        <w:rPr>
          <w:rFonts w:ascii="Arial" w:hAnsi="Arial" w:cs="Arial"/>
          <w:sz w:val="22"/>
          <w:szCs w:val="22"/>
        </w:rPr>
        <w:t>Bridgette explained that Fetlar had some success with a visitor survey form at places on the island</w:t>
      </w:r>
      <w:r>
        <w:rPr>
          <w:rFonts w:ascii="Arial" w:hAnsi="Arial" w:cs="Arial"/>
          <w:sz w:val="22"/>
          <w:szCs w:val="22"/>
        </w:rPr>
        <w:t xml:space="preserve">. </w:t>
      </w:r>
    </w:p>
    <w:p w:rsidR="00AE4CD8" w:rsidRDefault="00702CAA" w:rsidP="00DA0325">
      <w:pPr>
        <w:tabs>
          <w:tab w:val="left" w:pos="4320"/>
        </w:tabs>
        <w:overflowPunct w:val="0"/>
        <w:autoSpaceDE w:val="0"/>
        <w:autoSpaceDN w:val="0"/>
        <w:adjustRightInd w:val="0"/>
        <w:ind w:left="540" w:right="401" w:firstLine="873"/>
        <w:jc w:val="both"/>
        <w:rPr>
          <w:rFonts w:ascii="Arial" w:hAnsi="Arial" w:cs="Arial"/>
          <w:sz w:val="22"/>
          <w:szCs w:val="22"/>
        </w:rPr>
      </w:pPr>
      <w:r>
        <w:rPr>
          <w:rFonts w:ascii="Arial" w:hAnsi="Arial" w:cs="Arial"/>
          <w:sz w:val="22"/>
          <w:szCs w:val="22"/>
        </w:rPr>
        <w:t xml:space="preserve">Steve pointed out that </w:t>
      </w:r>
      <w:r w:rsidR="000C3B83">
        <w:rPr>
          <w:rFonts w:ascii="Arial" w:hAnsi="Arial" w:cs="Arial"/>
          <w:sz w:val="22"/>
          <w:szCs w:val="22"/>
        </w:rPr>
        <w:t>“</w:t>
      </w:r>
      <w:r>
        <w:rPr>
          <w:rFonts w:ascii="Arial" w:hAnsi="Arial" w:cs="Arial"/>
          <w:sz w:val="22"/>
          <w:szCs w:val="22"/>
        </w:rPr>
        <w:t>more visitors</w:t>
      </w:r>
      <w:r w:rsidR="000C3B83">
        <w:rPr>
          <w:rFonts w:ascii="Arial" w:hAnsi="Arial" w:cs="Arial"/>
          <w:sz w:val="22"/>
          <w:szCs w:val="22"/>
        </w:rPr>
        <w:t xml:space="preserve">” </w:t>
      </w:r>
      <w:r w:rsidR="005506FB">
        <w:rPr>
          <w:rFonts w:ascii="Arial" w:hAnsi="Arial" w:cs="Arial"/>
          <w:sz w:val="22"/>
          <w:szCs w:val="22"/>
        </w:rPr>
        <w:t xml:space="preserve">could also be down to more Marketing by the providers themselves, </w:t>
      </w:r>
      <w:proofErr w:type="spellStart"/>
      <w:r w:rsidR="005506FB">
        <w:rPr>
          <w:rFonts w:ascii="Arial" w:hAnsi="Arial" w:cs="Arial"/>
          <w:sz w:val="22"/>
          <w:szCs w:val="22"/>
        </w:rPr>
        <w:t>e.g</w:t>
      </w:r>
      <w:proofErr w:type="spellEnd"/>
      <w:r w:rsidR="005506FB">
        <w:rPr>
          <w:rFonts w:ascii="Arial" w:hAnsi="Arial" w:cs="Arial"/>
          <w:sz w:val="22"/>
          <w:szCs w:val="22"/>
        </w:rPr>
        <w:t xml:space="preserve"> the Hotel was advertising in various European </w:t>
      </w:r>
      <w:r>
        <w:rPr>
          <w:rFonts w:ascii="Arial" w:hAnsi="Arial" w:cs="Arial"/>
          <w:sz w:val="22"/>
          <w:szCs w:val="22"/>
        </w:rPr>
        <w:t>countries to expand their customer base.</w:t>
      </w:r>
    </w:p>
    <w:p w:rsidR="00702CAA" w:rsidRDefault="00702CAA" w:rsidP="00DA0325">
      <w:pPr>
        <w:tabs>
          <w:tab w:val="left" w:pos="4320"/>
        </w:tabs>
        <w:overflowPunct w:val="0"/>
        <w:autoSpaceDE w:val="0"/>
        <w:autoSpaceDN w:val="0"/>
        <w:adjustRightInd w:val="0"/>
        <w:ind w:left="540" w:right="401" w:firstLine="873"/>
        <w:jc w:val="both"/>
        <w:rPr>
          <w:rFonts w:ascii="Arial" w:hAnsi="Arial" w:cs="Arial"/>
          <w:sz w:val="22"/>
          <w:szCs w:val="22"/>
        </w:rPr>
      </w:pPr>
      <w:r>
        <w:rPr>
          <w:rFonts w:ascii="Arial" w:hAnsi="Arial" w:cs="Arial"/>
          <w:sz w:val="22"/>
          <w:szCs w:val="22"/>
        </w:rPr>
        <w:t xml:space="preserve">Sarah explained that the </w:t>
      </w:r>
      <w:r w:rsidR="00DA0325">
        <w:rPr>
          <w:rFonts w:ascii="Arial" w:hAnsi="Arial" w:cs="Arial"/>
          <w:sz w:val="22"/>
          <w:szCs w:val="22"/>
        </w:rPr>
        <w:t xml:space="preserve">Shetland </w:t>
      </w:r>
      <w:r>
        <w:rPr>
          <w:rFonts w:ascii="Arial" w:hAnsi="Arial" w:cs="Arial"/>
          <w:sz w:val="22"/>
          <w:szCs w:val="22"/>
        </w:rPr>
        <w:t>Heritage Trail day on Sun 24</w:t>
      </w:r>
      <w:r w:rsidRPr="00702CAA">
        <w:rPr>
          <w:rFonts w:ascii="Arial" w:hAnsi="Arial" w:cs="Arial"/>
          <w:sz w:val="22"/>
          <w:szCs w:val="22"/>
          <w:vertAlign w:val="superscript"/>
        </w:rPr>
        <w:t>th</w:t>
      </w:r>
      <w:r>
        <w:rPr>
          <w:rFonts w:ascii="Arial" w:hAnsi="Arial" w:cs="Arial"/>
          <w:sz w:val="22"/>
          <w:szCs w:val="22"/>
        </w:rPr>
        <w:t xml:space="preserve"> April had been cancelled due to low numbers. </w:t>
      </w:r>
    </w:p>
    <w:p w:rsidR="00702CAA" w:rsidRDefault="00DA0325" w:rsidP="00DA0325">
      <w:pPr>
        <w:tabs>
          <w:tab w:val="left" w:pos="1440"/>
        </w:tabs>
        <w:overflowPunct w:val="0"/>
        <w:autoSpaceDE w:val="0"/>
        <w:autoSpaceDN w:val="0"/>
        <w:adjustRightInd w:val="0"/>
        <w:ind w:left="540" w:right="401"/>
        <w:jc w:val="both"/>
        <w:rPr>
          <w:rFonts w:ascii="Arial" w:hAnsi="Arial" w:cs="Arial"/>
          <w:sz w:val="22"/>
          <w:szCs w:val="22"/>
        </w:rPr>
      </w:pPr>
      <w:r w:rsidRPr="00DA0325">
        <w:rPr>
          <w:rFonts w:ascii="Arial" w:hAnsi="Arial" w:cs="Arial"/>
          <w:sz w:val="22"/>
          <w:szCs w:val="22"/>
        </w:rPr>
        <w:tab/>
      </w:r>
      <w:r w:rsidR="00702CAA" w:rsidRPr="00DA0325">
        <w:rPr>
          <w:rFonts w:ascii="Arial" w:hAnsi="Arial" w:cs="Arial"/>
          <w:sz w:val="22"/>
          <w:szCs w:val="22"/>
          <w:u w:val="single"/>
        </w:rPr>
        <w:t>Tourism Meeting</w:t>
      </w:r>
      <w:r>
        <w:rPr>
          <w:rFonts w:ascii="Arial" w:hAnsi="Arial" w:cs="Arial"/>
          <w:sz w:val="22"/>
          <w:szCs w:val="22"/>
        </w:rPr>
        <w:t xml:space="preserve"> </w:t>
      </w:r>
      <w:r w:rsidR="00702CAA">
        <w:rPr>
          <w:rFonts w:ascii="Arial" w:hAnsi="Arial" w:cs="Arial"/>
          <w:sz w:val="22"/>
          <w:szCs w:val="22"/>
        </w:rPr>
        <w:t>Kellie and Selina had hosted a Tourism Providers</w:t>
      </w:r>
      <w:r w:rsidR="000C3B83">
        <w:rPr>
          <w:rFonts w:ascii="Arial" w:hAnsi="Arial" w:cs="Arial"/>
          <w:sz w:val="22"/>
          <w:szCs w:val="22"/>
        </w:rPr>
        <w:t>’</w:t>
      </w:r>
      <w:r w:rsidR="00702CAA">
        <w:rPr>
          <w:rFonts w:ascii="Arial" w:hAnsi="Arial" w:cs="Arial"/>
          <w:sz w:val="22"/>
          <w:szCs w:val="22"/>
        </w:rPr>
        <w:t xml:space="preserve"> meeting in Yell last week </w:t>
      </w:r>
      <w:r w:rsidR="000C3B83">
        <w:rPr>
          <w:rFonts w:ascii="Arial" w:hAnsi="Arial" w:cs="Arial"/>
          <w:sz w:val="22"/>
          <w:szCs w:val="22"/>
        </w:rPr>
        <w:t xml:space="preserve">to which there was a </w:t>
      </w:r>
      <w:r w:rsidR="00702CAA">
        <w:rPr>
          <w:rFonts w:ascii="Arial" w:hAnsi="Arial" w:cs="Arial"/>
          <w:sz w:val="22"/>
          <w:szCs w:val="22"/>
        </w:rPr>
        <w:t xml:space="preserve">good turnout. Andy Steven of Promote Shetland was there. One thing he was looking for was a vantage point to place a webcam in Unst, near enough to a decent broadband connection. This would probably have to be in the Baltasound area. </w:t>
      </w:r>
    </w:p>
    <w:p w:rsidR="00702CAA" w:rsidRPr="00DA0325" w:rsidRDefault="00DA0325" w:rsidP="00DA0325">
      <w:pPr>
        <w:tabs>
          <w:tab w:val="left" w:pos="1440"/>
        </w:tabs>
        <w:overflowPunct w:val="0"/>
        <w:autoSpaceDE w:val="0"/>
        <w:autoSpaceDN w:val="0"/>
        <w:adjustRightInd w:val="0"/>
        <w:ind w:left="540" w:right="401"/>
        <w:jc w:val="both"/>
        <w:rPr>
          <w:rFonts w:ascii="Arial" w:hAnsi="Arial" w:cs="Arial"/>
          <w:sz w:val="22"/>
          <w:szCs w:val="22"/>
          <w:u w:val="single"/>
        </w:rPr>
      </w:pPr>
      <w:r w:rsidRPr="00DA0325">
        <w:rPr>
          <w:rFonts w:ascii="Arial" w:hAnsi="Arial" w:cs="Arial"/>
          <w:sz w:val="22"/>
          <w:szCs w:val="22"/>
        </w:rPr>
        <w:tab/>
      </w:r>
      <w:r w:rsidR="00702CAA" w:rsidRPr="00DA0325">
        <w:rPr>
          <w:rFonts w:ascii="Arial" w:hAnsi="Arial" w:cs="Arial"/>
          <w:sz w:val="22"/>
          <w:szCs w:val="22"/>
          <w:u w:val="single"/>
        </w:rPr>
        <w:t>LDO Support</w:t>
      </w:r>
      <w:r w:rsidRPr="00DA0325">
        <w:rPr>
          <w:rFonts w:ascii="Arial" w:hAnsi="Arial" w:cs="Arial"/>
          <w:sz w:val="22"/>
          <w:szCs w:val="22"/>
        </w:rPr>
        <w:t xml:space="preserve">  </w:t>
      </w:r>
      <w:r w:rsidR="00702CAA">
        <w:rPr>
          <w:rFonts w:ascii="Arial" w:hAnsi="Arial" w:cs="Arial"/>
          <w:sz w:val="22"/>
          <w:szCs w:val="22"/>
        </w:rPr>
        <w:t>With no further funding for an LDO, Gordon said</w:t>
      </w:r>
      <w:r w:rsidR="008A0F5C">
        <w:rPr>
          <w:rFonts w:ascii="Arial" w:hAnsi="Arial" w:cs="Arial"/>
          <w:sz w:val="22"/>
          <w:szCs w:val="22"/>
        </w:rPr>
        <w:t xml:space="preserve"> that </w:t>
      </w:r>
      <w:r w:rsidR="00702CAA">
        <w:rPr>
          <w:rFonts w:ascii="Arial" w:hAnsi="Arial" w:cs="Arial"/>
          <w:sz w:val="22"/>
          <w:szCs w:val="22"/>
        </w:rPr>
        <w:t>he would try to come in a few times a</w:t>
      </w:r>
      <w:r w:rsidR="008A0F5C">
        <w:rPr>
          <w:rFonts w:ascii="Arial" w:hAnsi="Arial" w:cs="Arial"/>
          <w:sz w:val="22"/>
          <w:szCs w:val="22"/>
        </w:rPr>
        <w:t xml:space="preserve"> </w:t>
      </w:r>
      <w:r w:rsidR="00702CAA">
        <w:rPr>
          <w:rFonts w:ascii="Arial" w:hAnsi="Arial" w:cs="Arial"/>
          <w:sz w:val="22"/>
          <w:szCs w:val="22"/>
        </w:rPr>
        <w:t>week to check email,</w:t>
      </w:r>
      <w:r w:rsidR="008A0F5C">
        <w:rPr>
          <w:rFonts w:ascii="Arial" w:hAnsi="Arial" w:cs="Arial"/>
          <w:sz w:val="22"/>
          <w:szCs w:val="22"/>
        </w:rPr>
        <w:t xml:space="preserve"> phone calls </w:t>
      </w:r>
      <w:proofErr w:type="spellStart"/>
      <w:r w:rsidR="008A0F5C">
        <w:rPr>
          <w:rFonts w:ascii="Arial" w:hAnsi="Arial" w:cs="Arial"/>
          <w:sz w:val="22"/>
          <w:szCs w:val="22"/>
        </w:rPr>
        <w:t>etc</w:t>
      </w:r>
      <w:proofErr w:type="spellEnd"/>
      <w:r w:rsidR="008A0F5C">
        <w:rPr>
          <w:rFonts w:ascii="Arial" w:hAnsi="Arial" w:cs="Arial"/>
          <w:sz w:val="22"/>
          <w:szCs w:val="22"/>
        </w:rPr>
        <w:t xml:space="preserve">, but was presently teaching 4 days per week until May. </w:t>
      </w:r>
      <w:r w:rsidR="00702CAA">
        <w:rPr>
          <w:rFonts w:ascii="Arial" w:hAnsi="Arial" w:cs="Arial"/>
          <w:sz w:val="22"/>
          <w:szCs w:val="22"/>
        </w:rPr>
        <w:t xml:space="preserve"> Kellie and Selina were usually in the office through the week to handle calls and visitors.</w:t>
      </w:r>
    </w:p>
    <w:p w:rsidR="008A0F5C" w:rsidRDefault="00702CAA" w:rsidP="00DA0325">
      <w:pPr>
        <w:tabs>
          <w:tab w:val="left" w:pos="4320"/>
        </w:tabs>
        <w:overflowPunct w:val="0"/>
        <w:autoSpaceDE w:val="0"/>
        <w:autoSpaceDN w:val="0"/>
        <w:adjustRightInd w:val="0"/>
        <w:ind w:left="540" w:right="401" w:firstLine="873"/>
        <w:jc w:val="both"/>
        <w:rPr>
          <w:rFonts w:ascii="Arial" w:hAnsi="Arial" w:cs="Arial"/>
          <w:sz w:val="22"/>
          <w:szCs w:val="22"/>
        </w:rPr>
      </w:pPr>
      <w:r>
        <w:rPr>
          <w:rFonts w:ascii="Arial" w:hAnsi="Arial" w:cs="Arial"/>
          <w:sz w:val="22"/>
          <w:szCs w:val="22"/>
        </w:rPr>
        <w:t>Directors discussed possible short term cover for the LDO post as there was still some funding for a few hours per week April – June in the budget.</w:t>
      </w:r>
      <w:r w:rsidR="008A0F5C">
        <w:rPr>
          <w:rFonts w:ascii="Arial" w:hAnsi="Arial" w:cs="Arial"/>
          <w:sz w:val="22"/>
          <w:szCs w:val="22"/>
        </w:rPr>
        <w:t xml:space="preserve"> A suitable candidate could look into the costs of the Recycling Project – premises spec, foundations, water, electricity costs for example. And more funding could be available after the Scottish elections, e.g. Climate Challenge Funding.</w:t>
      </w:r>
    </w:p>
    <w:p w:rsidR="008A0F5C" w:rsidRPr="00DA0325" w:rsidRDefault="006460A5" w:rsidP="00DA0325">
      <w:pPr>
        <w:pBdr>
          <w:top w:val="single" w:sz="4" w:space="1" w:color="auto"/>
          <w:left w:val="single" w:sz="4" w:space="4" w:color="auto"/>
          <w:bottom w:val="single" w:sz="4" w:space="1" w:color="auto"/>
          <w:right w:val="single" w:sz="4" w:space="4" w:color="auto"/>
        </w:pBdr>
        <w:ind w:left="567" w:right="401" w:firstLine="873"/>
        <w:jc w:val="both"/>
        <w:rPr>
          <w:rFonts w:ascii="Arial" w:hAnsi="Arial" w:cs="Arial"/>
          <w:b/>
          <w:color w:val="000000"/>
          <w:sz w:val="22"/>
          <w:szCs w:val="22"/>
        </w:rPr>
      </w:pPr>
      <w:r>
        <w:rPr>
          <w:rFonts w:ascii="Arial" w:hAnsi="Arial" w:cs="Arial"/>
          <w:b/>
          <w:color w:val="000000"/>
          <w:sz w:val="22"/>
          <w:szCs w:val="22"/>
        </w:rPr>
        <w:t>4. COMMUNITY SKIP SERVICE</w:t>
      </w:r>
    </w:p>
    <w:p w:rsidR="000C3B83" w:rsidRPr="00DA0325" w:rsidRDefault="00AE4CD8" w:rsidP="00DA0325">
      <w:pPr>
        <w:tabs>
          <w:tab w:val="left" w:pos="4320"/>
        </w:tabs>
        <w:overflowPunct w:val="0"/>
        <w:autoSpaceDE w:val="0"/>
        <w:autoSpaceDN w:val="0"/>
        <w:adjustRightInd w:val="0"/>
        <w:ind w:left="540" w:right="401"/>
        <w:jc w:val="both"/>
        <w:rPr>
          <w:rFonts w:ascii="Arial" w:hAnsi="Arial" w:cs="Arial"/>
          <w:sz w:val="22"/>
          <w:szCs w:val="22"/>
          <w:u w:val="single"/>
        </w:rPr>
      </w:pPr>
      <w:r w:rsidRPr="00AE4CD8">
        <w:rPr>
          <w:rFonts w:ascii="Arial" w:hAnsi="Arial" w:cs="Arial"/>
          <w:sz w:val="22"/>
          <w:szCs w:val="22"/>
          <w:u w:val="single"/>
        </w:rPr>
        <w:t>Unst Community Skip Service</w:t>
      </w:r>
      <w:r w:rsidR="00DA0325">
        <w:rPr>
          <w:rFonts w:ascii="Arial" w:hAnsi="Arial" w:cs="Arial"/>
          <w:sz w:val="22"/>
          <w:szCs w:val="22"/>
          <w:u w:val="single"/>
        </w:rPr>
        <w:t xml:space="preserve"> </w:t>
      </w:r>
      <w:r w:rsidR="000C3B83">
        <w:rPr>
          <w:rFonts w:ascii="Arial" w:hAnsi="Arial" w:cs="Arial"/>
          <w:sz w:val="22"/>
          <w:szCs w:val="22"/>
        </w:rPr>
        <w:t>The last</w:t>
      </w:r>
      <w:r w:rsidRPr="00AE4CD8">
        <w:rPr>
          <w:rFonts w:ascii="Arial" w:hAnsi="Arial" w:cs="Arial"/>
          <w:sz w:val="22"/>
          <w:szCs w:val="22"/>
        </w:rPr>
        <w:t xml:space="preserve"> skip</w:t>
      </w:r>
      <w:r w:rsidR="000C3B83">
        <w:rPr>
          <w:rFonts w:ascii="Arial" w:hAnsi="Arial" w:cs="Arial"/>
          <w:sz w:val="22"/>
          <w:szCs w:val="22"/>
        </w:rPr>
        <w:t xml:space="preserve"> of the present scheme is on</w:t>
      </w:r>
      <w:r w:rsidRPr="00AE4CD8">
        <w:rPr>
          <w:rFonts w:ascii="Arial" w:hAnsi="Arial" w:cs="Arial"/>
          <w:sz w:val="22"/>
          <w:szCs w:val="22"/>
        </w:rPr>
        <w:t xml:space="preserve"> Saturday 16th April 2016. </w:t>
      </w:r>
      <w:r w:rsidR="000C3B83">
        <w:rPr>
          <w:rFonts w:ascii="Arial" w:hAnsi="Arial" w:cs="Arial"/>
          <w:sz w:val="22"/>
          <w:szCs w:val="22"/>
        </w:rPr>
        <w:t>We would still need nine more “Pay per use” payments to break even. Sarah, Steve, Susan and Gordon thought they could attend. Sarah was going to review the poster to stress how important it was to get more users on board. We planned to deliver a notice to every house in Unst – even some people with Holiday homes here could be interested.</w:t>
      </w:r>
    </w:p>
    <w:p w:rsidR="00DA0325" w:rsidRPr="00DA0325" w:rsidRDefault="000C3B83" w:rsidP="00DA0325">
      <w:pPr>
        <w:pStyle w:val="ListParagraph"/>
        <w:ind w:left="540" w:firstLine="873"/>
        <w:rPr>
          <w:rFonts w:ascii="Arial" w:hAnsi="Arial" w:cs="Arial"/>
          <w:sz w:val="22"/>
          <w:szCs w:val="22"/>
        </w:rPr>
      </w:pPr>
      <w:r>
        <w:rPr>
          <w:rFonts w:ascii="Arial" w:hAnsi="Arial" w:cs="Arial"/>
          <w:sz w:val="22"/>
          <w:szCs w:val="22"/>
        </w:rPr>
        <w:t>Gordon had put in a bid to the SIC Community Development fund of £1485</w:t>
      </w:r>
      <w:r w:rsidR="00DA0325">
        <w:rPr>
          <w:rFonts w:ascii="Arial" w:hAnsi="Arial" w:cs="Arial"/>
          <w:sz w:val="22"/>
          <w:szCs w:val="22"/>
        </w:rPr>
        <w:t xml:space="preserve"> for </w:t>
      </w:r>
      <w:r w:rsidR="00997CCA">
        <w:rPr>
          <w:rFonts w:ascii="Arial" w:hAnsi="Arial" w:cs="Arial"/>
          <w:sz w:val="22"/>
          <w:szCs w:val="22"/>
        </w:rPr>
        <w:t>2016-17</w:t>
      </w:r>
      <w:r>
        <w:rPr>
          <w:rFonts w:ascii="Arial" w:hAnsi="Arial" w:cs="Arial"/>
          <w:sz w:val="22"/>
          <w:szCs w:val="22"/>
        </w:rPr>
        <w:t xml:space="preserve">. We should receive confirmation of this shortly – but we were told that there would be no funding beyond 2017 from this fund as it was meant to make us “sustainable” in the long term. Victor Jamieson Ltd thought they could provide skips on much the same basis as last year i.e. two skips for six Saturdays through the year, with the Shetland Amenity Trust providing their smaller skip for metal and white goods. </w:t>
      </w:r>
      <w:r w:rsidR="00303C03">
        <w:rPr>
          <w:rFonts w:ascii="Arial" w:hAnsi="Arial" w:cs="Arial"/>
          <w:sz w:val="22"/>
          <w:szCs w:val="22"/>
        </w:rPr>
        <w:t>The total co</w:t>
      </w:r>
      <w:r w:rsidR="00997CCA">
        <w:rPr>
          <w:rFonts w:ascii="Arial" w:hAnsi="Arial" w:cs="Arial"/>
          <w:sz w:val="22"/>
          <w:szCs w:val="22"/>
        </w:rPr>
        <w:t>st of the skips project last year was £4950. We received £1722 from CDF, £500 from the Community Council, £2250 in User Subs =£4749, leaving us some £200 short which has to come out of the UP management fee of £450. It is a popular service but is barely covering costs. We need to encourage more take-up next year or provide fewer skips.</w:t>
      </w:r>
    </w:p>
    <w:p w:rsidR="006460A5" w:rsidRPr="003B213C" w:rsidRDefault="006460A5" w:rsidP="00DA0325">
      <w:pPr>
        <w:pBdr>
          <w:top w:val="single" w:sz="4" w:space="1" w:color="auto"/>
          <w:left w:val="single" w:sz="4" w:space="4" w:color="auto"/>
          <w:bottom w:val="single" w:sz="4" w:space="1" w:color="auto"/>
          <w:right w:val="single" w:sz="4" w:space="4" w:color="auto"/>
        </w:pBdr>
        <w:ind w:left="567" w:right="401" w:firstLine="873"/>
        <w:jc w:val="both"/>
        <w:rPr>
          <w:rFonts w:ascii="Arial" w:hAnsi="Arial" w:cs="Arial"/>
          <w:b/>
          <w:color w:val="000000"/>
          <w:sz w:val="22"/>
          <w:szCs w:val="22"/>
        </w:rPr>
      </w:pPr>
      <w:r>
        <w:rPr>
          <w:rFonts w:ascii="Arial" w:hAnsi="Arial" w:cs="Arial"/>
          <w:b/>
          <w:color w:val="000000"/>
          <w:sz w:val="22"/>
          <w:szCs w:val="22"/>
        </w:rPr>
        <w:t xml:space="preserve">5. </w:t>
      </w:r>
      <w:r>
        <w:rPr>
          <w:rFonts w:ascii="Arial" w:hAnsi="Arial" w:cs="Arial"/>
          <w:b/>
          <w:color w:val="000000"/>
          <w:sz w:val="22"/>
          <w:szCs w:val="22"/>
        </w:rPr>
        <w:t xml:space="preserve"> </w:t>
      </w:r>
      <w:r>
        <w:rPr>
          <w:rFonts w:ascii="Arial" w:hAnsi="Arial" w:cs="Arial"/>
          <w:b/>
          <w:color w:val="000000"/>
          <w:sz w:val="22"/>
          <w:szCs w:val="22"/>
        </w:rPr>
        <w:t>UNST ON/OFF GRID REPORT</w:t>
      </w:r>
    </w:p>
    <w:p w:rsidR="00DA0325" w:rsidRDefault="000A1742" w:rsidP="00DA0325">
      <w:pPr>
        <w:tabs>
          <w:tab w:val="left" w:pos="720"/>
          <w:tab w:val="left" w:pos="4320"/>
        </w:tabs>
        <w:overflowPunct w:val="0"/>
        <w:autoSpaceDE w:val="0"/>
        <w:autoSpaceDN w:val="0"/>
        <w:adjustRightInd w:val="0"/>
        <w:ind w:left="540" w:right="401" w:firstLine="900"/>
        <w:jc w:val="both"/>
        <w:rPr>
          <w:rFonts w:ascii="Arial" w:hAnsi="Arial" w:cs="Arial"/>
          <w:sz w:val="22"/>
          <w:szCs w:val="22"/>
        </w:rPr>
      </w:pPr>
      <w:r>
        <w:rPr>
          <w:rFonts w:ascii="Arial" w:hAnsi="Arial" w:cs="Arial"/>
          <w:sz w:val="22"/>
          <w:szCs w:val="22"/>
          <w:u w:val="single"/>
        </w:rPr>
        <w:t xml:space="preserve">Hydrogen report </w:t>
      </w:r>
      <w:r w:rsidRPr="000A1742">
        <w:rPr>
          <w:rFonts w:ascii="Arial" w:hAnsi="Arial" w:cs="Arial"/>
          <w:sz w:val="22"/>
          <w:szCs w:val="22"/>
        </w:rPr>
        <w:t>– Directors discussed the Report from PURE</w:t>
      </w:r>
      <w:r w:rsidR="00DA0325">
        <w:rPr>
          <w:rFonts w:ascii="Arial" w:hAnsi="Arial" w:cs="Arial"/>
          <w:sz w:val="22"/>
          <w:szCs w:val="22"/>
        </w:rPr>
        <w:t xml:space="preserve">. </w:t>
      </w:r>
      <w:r w:rsidR="00AE4CD8" w:rsidRPr="000A1742">
        <w:rPr>
          <w:rFonts w:ascii="Arial" w:hAnsi="Arial" w:cs="Arial"/>
          <w:sz w:val="22"/>
          <w:szCs w:val="22"/>
        </w:rPr>
        <w:t xml:space="preserve">Food </w:t>
      </w:r>
      <w:r w:rsidRPr="000A1742">
        <w:rPr>
          <w:rFonts w:ascii="Arial" w:hAnsi="Arial" w:cs="Arial"/>
          <w:sz w:val="22"/>
          <w:szCs w:val="22"/>
        </w:rPr>
        <w:t xml:space="preserve">All the Options </w:t>
      </w:r>
      <w:r w:rsidR="00DA0325">
        <w:rPr>
          <w:rFonts w:ascii="Arial" w:hAnsi="Arial" w:cs="Arial"/>
          <w:sz w:val="22"/>
          <w:szCs w:val="22"/>
        </w:rPr>
        <w:t xml:space="preserve">proposed in the Report </w:t>
      </w:r>
      <w:r w:rsidRPr="000A1742">
        <w:rPr>
          <w:rFonts w:ascii="Arial" w:hAnsi="Arial" w:cs="Arial"/>
          <w:sz w:val="22"/>
          <w:szCs w:val="22"/>
        </w:rPr>
        <w:t>for Hydrogen cars/vans, buses, ferries, green fertiliser and Community Hall heating/</w:t>
      </w:r>
      <w:proofErr w:type="spellStart"/>
      <w:r w:rsidRPr="000A1742">
        <w:rPr>
          <w:rFonts w:ascii="Arial" w:hAnsi="Arial" w:cs="Arial"/>
          <w:sz w:val="22"/>
          <w:szCs w:val="22"/>
        </w:rPr>
        <w:t>cooking</w:t>
      </w:r>
      <w:proofErr w:type="spellEnd"/>
      <w:r w:rsidRPr="000A1742">
        <w:rPr>
          <w:rFonts w:ascii="Arial" w:hAnsi="Arial" w:cs="Arial"/>
          <w:sz w:val="22"/>
          <w:szCs w:val="22"/>
        </w:rPr>
        <w:t xml:space="preserve"> by Hydrogen were deemed feasibl</w:t>
      </w:r>
      <w:r w:rsidR="00DA0325">
        <w:rPr>
          <w:rFonts w:ascii="Arial" w:hAnsi="Arial" w:cs="Arial"/>
          <w:sz w:val="22"/>
          <w:szCs w:val="22"/>
        </w:rPr>
        <w:t>e and w</w:t>
      </w:r>
      <w:r w:rsidRPr="000A1742">
        <w:rPr>
          <w:rFonts w:ascii="Arial" w:hAnsi="Arial" w:cs="Arial"/>
          <w:sz w:val="22"/>
          <w:szCs w:val="22"/>
        </w:rPr>
        <w:t>orth further investigation – but all at a cost.</w:t>
      </w:r>
      <w:r>
        <w:rPr>
          <w:rFonts w:ascii="Arial" w:hAnsi="Arial" w:cs="Arial"/>
          <w:sz w:val="22"/>
          <w:szCs w:val="22"/>
        </w:rPr>
        <w:t xml:space="preserve"> The Report is also to be discussed by Unst </w:t>
      </w:r>
      <w:r>
        <w:rPr>
          <w:rFonts w:ascii="Arial" w:hAnsi="Arial" w:cs="Arial"/>
          <w:sz w:val="22"/>
          <w:szCs w:val="22"/>
        </w:rPr>
        <w:lastRenderedPageBreak/>
        <w:t>Community Council. The latest funding window has just closed so we will have to wait until the next Funding Window for Ph</w:t>
      </w:r>
      <w:r w:rsidR="00DA0325">
        <w:rPr>
          <w:rFonts w:ascii="Arial" w:hAnsi="Arial" w:cs="Arial"/>
          <w:sz w:val="22"/>
          <w:szCs w:val="22"/>
        </w:rPr>
        <w:t>ase 2 projects to</w:t>
      </w:r>
      <w:r>
        <w:rPr>
          <w:rFonts w:ascii="Arial" w:hAnsi="Arial" w:cs="Arial"/>
          <w:sz w:val="22"/>
          <w:szCs w:val="22"/>
        </w:rPr>
        <w:t xml:space="preserve"> open again. </w:t>
      </w:r>
    </w:p>
    <w:p w:rsidR="00AE4CD8" w:rsidRDefault="000A1742" w:rsidP="00DA0325">
      <w:pPr>
        <w:tabs>
          <w:tab w:val="left" w:pos="720"/>
          <w:tab w:val="left" w:pos="4320"/>
        </w:tabs>
        <w:overflowPunct w:val="0"/>
        <w:autoSpaceDE w:val="0"/>
        <w:autoSpaceDN w:val="0"/>
        <w:adjustRightInd w:val="0"/>
        <w:ind w:left="540" w:right="401" w:firstLine="1440"/>
        <w:jc w:val="both"/>
        <w:rPr>
          <w:rFonts w:ascii="Arial" w:hAnsi="Arial" w:cs="Arial"/>
          <w:sz w:val="22"/>
          <w:szCs w:val="22"/>
        </w:rPr>
      </w:pPr>
      <w:r>
        <w:rPr>
          <w:rFonts w:ascii="Arial" w:hAnsi="Arial" w:cs="Arial"/>
          <w:sz w:val="22"/>
          <w:szCs w:val="22"/>
        </w:rPr>
        <w:t xml:space="preserve">Questions were asked about the expense of Hydrogen cars against the presently low price of diesel or electric vehicles. There were significant environmental benefits </w:t>
      </w:r>
      <w:r w:rsidR="00DA0325">
        <w:rPr>
          <w:rFonts w:ascii="Arial" w:hAnsi="Arial" w:cs="Arial"/>
          <w:sz w:val="22"/>
          <w:szCs w:val="22"/>
        </w:rPr>
        <w:t>-</w:t>
      </w:r>
      <w:r>
        <w:rPr>
          <w:rFonts w:ascii="Arial" w:hAnsi="Arial" w:cs="Arial"/>
          <w:sz w:val="22"/>
          <w:szCs w:val="22"/>
        </w:rPr>
        <w:t>although all the schemes seemed expensive to implement. If Community Ha</w:t>
      </w:r>
      <w:r w:rsidR="00DA0325">
        <w:rPr>
          <w:rFonts w:ascii="Arial" w:hAnsi="Arial" w:cs="Arial"/>
          <w:sz w:val="22"/>
          <w:szCs w:val="22"/>
        </w:rPr>
        <w:t>lls had Solar panels and</w:t>
      </w:r>
      <w:r>
        <w:rPr>
          <w:rFonts w:ascii="Arial" w:hAnsi="Arial" w:cs="Arial"/>
          <w:sz w:val="22"/>
          <w:szCs w:val="22"/>
        </w:rPr>
        <w:t>/</w:t>
      </w:r>
      <w:r w:rsidR="00DA0325">
        <w:rPr>
          <w:rFonts w:ascii="Arial" w:hAnsi="Arial" w:cs="Arial"/>
          <w:sz w:val="22"/>
          <w:szCs w:val="22"/>
        </w:rPr>
        <w:t>o</w:t>
      </w:r>
      <w:r>
        <w:rPr>
          <w:rFonts w:ascii="Arial" w:hAnsi="Arial" w:cs="Arial"/>
          <w:sz w:val="22"/>
          <w:szCs w:val="22"/>
        </w:rPr>
        <w:t>r Wind Turbines, why not take them directly into the Hall heating or lighting system and do without the expensive Hydrogen cell? What would Unst</w:t>
      </w:r>
      <w:r w:rsidR="00DA0325">
        <w:rPr>
          <w:rFonts w:ascii="Arial" w:hAnsi="Arial" w:cs="Arial"/>
          <w:sz w:val="22"/>
          <w:szCs w:val="22"/>
        </w:rPr>
        <w:t xml:space="preserve"> Partnership</w:t>
      </w:r>
      <w:r>
        <w:rPr>
          <w:rFonts w:ascii="Arial" w:hAnsi="Arial" w:cs="Arial"/>
          <w:sz w:val="22"/>
          <w:szCs w:val="22"/>
        </w:rPr>
        <w:t>’s role be in future development? If it was a Halls Project, would UP benefit in any way financially, aside from the Community Benefit?</w:t>
      </w:r>
    </w:p>
    <w:p w:rsidR="000A1742" w:rsidRPr="006460A5" w:rsidRDefault="006460A5" w:rsidP="00DA0325">
      <w:pPr>
        <w:tabs>
          <w:tab w:val="left" w:pos="720"/>
          <w:tab w:val="left" w:pos="4320"/>
        </w:tabs>
        <w:overflowPunct w:val="0"/>
        <w:autoSpaceDE w:val="0"/>
        <w:autoSpaceDN w:val="0"/>
        <w:adjustRightInd w:val="0"/>
        <w:ind w:left="540" w:right="401" w:firstLine="1440"/>
        <w:jc w:val="both"/>
        <w:rPr>
          <w:rFonts w:ascii="Arial" w:hAnsi="Arial" w:cs="Arial"/>
          <w:b/>
          <w:sz w:val="22"/>
          <w:szCs w:val="22"/>
        </w:rPr>
      </w:pPr>
      <w:r w:rsidRPr="006460A5">
        <w:rPr>
          <w:rFonts w:ascii="Arial" w:hAnsi="Arial" w:cs="Arial"/>
          <w:b/>
          <w:sz w:val="22"/>
          <w:szCs w:val="22"/>
        </w:rPr>
        <w:t xml:space="preserve">It was agreed to invite PURE </w:t>
      </w:r>
      <w:r w:rsidR="000A1742" w:rsidRPr="006460A5">
        <w:rPr>
          <w:rFonts w:ascii="Arial" w:hAnsi="Arial" w:cs="Arial"/>
          <w:b/>
          <w:sz w:val="22"/>
          <w:szCs w:val="22"/>
        </w:rPr>
        <w:t>to our next Ordinary Meeting to discuss this</w:t>
      </w:r>
      <w:r w:rsidR="00DA0325">
        <w:rPr>
          <w:rFonts w:ascii="Arial" w:hAnsi="Arial" w:cs="Arial"/>
          <w:b/>
          <w:sz w:val="22"/>
          <w:szCs w:val="22"/>
        </w:rPr>
        <w:t xml:space="preserve"> report</w:t>
      </w:r>
      <w:r w:rsidR="000A1742" w:rsidRPr="006460A5">
        <w:rPr>
          <w:rFonts w:ascii="Arial" w:hAnsi="Arial" w:cs="Arial"/>
          <w:b/>
          <w:sz w:val="22"/>
          <w:szCs w:val="22"/>
        </w:rPr>
        <w:t xml:space="preserve">. </w:t>
      </w:r>
    </w:p>
    <w:p w:rsidR="000A1742" w:rsidRPr="006460A5" w:rsidRDefault="000A1742" w:rsidP="00DA0325">
      <w:pPr>
        <w:tabs>
          <w:tab w:val="left" w:pos="720"/>
          <w:tab w:val="left" w:pos="4320"/>
        </w:tabs>
        <w:overflowPunct w:val="0"/>
        <w:autoSpaceDE w:val="0"/>
        <w:autoSpaceDN w:val="0"/>
        <w:adjustRightInd w:val="0"/>
        <w:ind w:left="540" w:right="401" w:firstLine="1440"/>
        <w:jc w:val="both"/>
        <w:rPr>
          <w:rFonts w:ascii="Arial" w:hAnsi="Arial" w:cs="Arial"/>
          <w:sz w:val="22"/>
          <w:szCs w:val="22"/>
        </w:rPr>
      </w:pPr>
      <w:r w:rsidRPr="006460A5">
        <w:rPr>
          <w:rFonts w:ascii="Arial" w:hAnsi="Arial" w:cs="Arial"/>
          <w:sz w:val="22"/>
          <w:szCs w:val="22"/>
        </w:rPr>
        <w:t xml:space="preserve">At present, UP lack the capacity to take a large project like this forward but they will try to </w:t>
      </w:r>
      <w:r w:rsidR="006460A5">
        <w:rPr>
          <w:rFonts w:ascii="Arial" w:hAnsi="Arial" w:cs="Arial"/>
          <w:sz w:val="22"/>
          <w:szCs w:val="22"/>
        </w:rPr>
        <w:t xml:space="preserve">do so </w:t>
      </w:r>
      <w:r w:rsidRPr="006460A5">
        <w:rPr>
          <w:rFonts w:ascii="Arial" w:hAnsi="Arial" w:cs="Arial"/>
          <w:sz w:val="22"/>
          <w:szCs w:val="22"/>
        </w:rPr>
        <w:t xml:space="preserve">if and when possible. </w:t>
      </w:r>
    </w:p>
    <w:p w:rsidR="000A1742" w:rsidRPr="006460A5" w:rsidRDefault="000A1742" w:rsidP="00DA0325">
      <w:pPr>
        <w:tabs>
          <w:tab w:val="left" w:pos="720"/>
          <w:tab w:val="left" w:pos="4320"/>
        </w:tabs>
        <w:overflowPunct w:val="0"/>
        <w:autoSpaceDE w:val="0"/>
        <w:autoSpaceDN w:val="0"/>
        <w:adjustRightInd w:val="0"/>
        <w:ind w:left="540" w:right="401" w:firstLine="1440"/>
        <w:jc w:val="both"/>
        <w:rPr>
          <w:rFonts w:ascii="Arial" w:hAnsi="Arial" w:cs="Arial"/>
          <w:sz w:val="22"/>
          <w:szCs w:val="22"/>
        </w:rPr>
      </w:pPr>
    </w:p>
    <w:p w:rsidR="006460A5" w:rsidRPr="006460A5" w:rsidRDefault="006460A5" w:rsidP="00DA0325">
      <w:pPr>
        <w:pBdr>
          <w:top w:val="single" w:sz="4" w:space="1" w:color="auto"/>
          <w:left w:val="single" w:sz="4" w:space="4" w:color="auto"/>
          <w:bottom w:val="single" w:sz="4" w:space="1" w:color="auto"/>
          <w:right w:val="single" w:sz="4" w:space="4" w:color="auto"/>
        </w:pBdr>
        <w:tabs>
          <w:tab w:val="left" w:pos="720"/>
        </w:tabs>
        <w:ind w:left="567" w:right="401" w:firstLine="1440"/>
        <w:jc w:val="both"/>
        <w:rPr>
          <w:rFonts w:ascii="Arial" w:hAnsi="Arial" w:cs="Arial"/>
          <w:b/>
          <w:color w:val="000000"/>
          <w:sz w:val="22"/>
          <w:szCs w:val="22"/>
        </w:rPr>
      </w:pPr>
      <w:r w:rsidRPr="006460A5">
        <w:rPr>
          <w:rFonts w:ascii="Arial" w:hAnsi="Arial" w:cs="Arial"/>
          <w:b/>
          <w:color w:val="000000"/>
          <w:sz w:val="22"/>
          <w:szCs w:val="22"/>
        </w:rPr>
        <w:t>6. AGM</w:t>
      </w:r>
    </w:p>
    <w:p w:rsidR="000A1742" w:rsidRPr="006460A5" w:rsidRDefault="006460A5" w:rsidP="00DA0325">
      <w:pPr>
        <w:tabs>
          <w:tab w:val="left" w:pos="720"/>
          <w:tab w:val="left" w:pos="4320"/>
        </w:tabs>
        <w:overflowPunct w:val="0"/>
        <w:autoSpaceDE w:val="0"/>
        <w:autoSpaceDN w:val="0"/>
        <w:adjustRightInd w:val="0"/>
        <w:ind w:left="540" w:right="401"/>
        <w:jc w:val="both"/>
        <w:rPr>
          <w:rFonts w:ascii="Arial" w:hAnsi="Arial" w:cs="Arial"/>
          <w:sz w:val="22"/>
          <w:szCs w:val="22"/>
        </w:rPr>
      </w:pPr>
      <w:r w:rsidRPr="006460A5">
        <w:rPr>
          <w:rFonts w:ascii="Arial" w:hAnsi="Arial" w:cs="Arial"/>
          <w:sz w:val="22"/>
          <w:szCs w:val="22"/>
        </w:rPr>
        <w:t>The AGM date was set for Thursday 21</w:t>
      </w:r>
      <w:r w:rsidRPr="006460A5">
        <w:rPr>
          <w:rFonts w:ascii="Arial" w:hAnsi="Arial" w:cs="Arial"/>
          <w:sz w:val="22"/>
          <w:szCs w:val="22"/>
          <w:vertAlign w:val="superscript"/>
        </w:rPr>
        <w:t>st</w:t>
      </w:r>
      <w:r w:rsidRPr="006460A5">
        <w:rPr>
          <w:rFonts w:ascii="Arial" w:hAnsi="Arial" w:cs="Arial"/>
          <w:sz w:val="22"/>
          <w:szCs w:val="22"/>
        </w:rPr>
        <w:t xml:space="preserve"> April. </w:t>
      </w:r>
      <w:proofErr w:type="gramStart"/>
      <w:r w:rsidRPr="00DA0325">
        <w:rPr>
          <w:rFonts w:ascii="Arial" w:hAnsi="Arial" w:cs="Arial"/>
          <w:b/>
          <w:sz w:val="22"/>
          <w:szCs w:val="22"/>
        </w:rPr>
        <w:t xml:space="preserve">Bridgette </w:t>
      </w:r>
      <w:r w:rsidRPr="006460A5">
        <w:rPr>
          <w:rFonts w:ascii="Arial" w:hAnsi="Arial" w:cs="Arial"/>
          <w:sz w:val="22"/>
          <w:szCs w:val="22"/>
        </w:rPr>
        <w:t>to book Baltasound Hall.</w:t>
      </w:r>
      <w:proofErr w:type="gramEnd"/>
      <w:r w:rsidRPr="006460A5">
        <w:rPr>
          <w:rFonts w:ascii="Arial" w:hAnsi="Arial" w:cs="Arial"/>
          <w:sz w:val="22"/>
          <w:szCs w:val="22"/>
        </w:rPr>
        <w:t xml:space="preserve"> AGM notices to be emailed to Members and Notices put up in shops, etc. Gordon stated that he wished to step down as Chairman.</w:t>
      </w:r>
    </w:p>
    <w:p w:rsidR="005168E0" w:rsidRDefault="005168E0" w:rsidP="00DA0325">
      <w:pPr>
        <w:tabs>
          <w:tab w:val="left" w:pos="720"/>
          <w:tab w:val="left" w:pos="4320"/>
        </w:tabs>
        <w:overflowPunct w:val="0"/>
        <w:autoSpaceDE w:val="0"/>
        <w:autoSpaceDN w:val="0"/>
        <w:adjustRightInd w:val="0"/>
        <w:ind w:left="540" w:right="401" w:firstLine="1440"/>
        <w:jc w:val="both"/>
        <w:rPr>
          <w:rFonts w:ascii="Arial" w:hAnsi="Arial" w:cs="Arial"/>
          <w:color w:val="000000"/>
          <w:sz w:val="22"/>
          <w:szCs w:val="22"/>
        </w:rPr>
      </w:pPr>
    </w:p>
    <w:p w:rsidR="00257860" w:rsidRPr="003B213C" w:rsidRDefault="00257860" w:rsidP="00DA0325">
      <w:pPr>
        <w:pBdr>
          <w:top w:val="single" w:sz="4" w:space="1" w:color="auto"/>
          <w:left w:val="single" w:sz="4" w:space="0" w:color="auto"/>
          <w:bottom w:val="single" w:sz="4" w:space="1" w:color="auto"/>
          <w:right w:val="single" w:sz="4" w:space="4" w:color="auto"/>
        </w:pBdr>
        <w:tabs>
          <w:tab w:val="left" w:pos="720"/>
        </w:tabs>
        <w:ind w:left="426" w:right="401" w:firstLine="1440"/>
        <w:rPr>
          <w:rFonts w:ascii="Arial" w:hAnsi="Arial" w:cs="Arial"/>
          <w:b/>
          <w:color w:val="000000"/>
          <w:sz w:val="22"/>
          <w:szCs w:val="22"/>
        </w:rPr>
      </w:pPr>
      <w:r>
        <w:rPr>
          <w:rFonts w:ascii="Arial" w:hAnsi="Arial" w:cs="Arial"/>
          <w:b/>
          <w:color w:val="000000"/>
          <w:sz w:val="22"/>
          <w:szCs w:val="22"/>
        </w:rPr>
        <w:t xml:space="preserve">7. </w:t>
      </w:r>
      <w:r w:rsidR="00E831DC">
        <w:rPr>
          <w:rFonts w:ascii="Arial" w:hAnsi="Arial" w:cs="Arial"/>
          <w:b/>
          <w:color w:val="000000"/>
          <w:sz w:val="22"/>
          <w:szCs w:val="22"/>
        </w:rPr>
        <w:t>AOCB</w:t>
      </w:r>
    </w:p>
    <w:p w:rsidR="00257860" w:rsidRPr="00E161EB" w:rsidRDefault="006460A5" w:rsidP="00DA0325">
      <w:pPr>
        <w:tabs>
          <w:tab w:val="left" w:pos="720"/>
        </w:tabs>
        <w:ind w:left="720" w:right="401"/>
        <w:rPr>
          <w:rFonts w:ascii="Arial" w:hAnsi="Arial" w:cs="Arial"/>
          <w:b/>
          <w:sz w:val="22"/>
          <w:szCs w:val="22"/>
        </w:rPr>
      </w:pPr>
      <w:r w:rsidRPr="00DA0325">
        <w:rPr>
          <w:rFonts w:ascii="Arial" w:hAnsi="Arial" w:cs="Arial"/>
          <w:sz w:val="22"/>
          <w:szCs w:val="22"/>
          <w:u w:val="single"/>
        </w:rPr>
        <w:t>Unst Tourist Map for 2016.</w:t>
      </w:r>
      <w:r>
        <w:rPr>
          <w:rFonts w:ascii="Arial" w:hAnsi="Arial" w:cs="Arial"/>
          <w:sz w:val="22"/>
          <w:szCs w:val="22"/>
        </w:rPr>
        <w:t xml:space="preserve"> </w:t>
      </w:r>
      <w:proofErr w:type="gramStart"/>
      <w:r>
        <w:rPr>
          <w:rFonts w:ascii="Arial" w:hAnsi="Arial" w:cs="Arial"/>
          <w:sz w:val="22"/>
          <w:szCs w:val="22"/>
        </w:rPr>
        <w:t>Some advertisers still due payments.</w:t>
      </w:r>
      <w:proofErr w:type="gramEnd"/>
      <w:r>
        <w:rPr>
          <w:rFonts w:ascii="Arial" w:hAnsi="Arial" w:cs="Arial"/>
          <w:sz w:val="22"/>
          <w:szCs w:val="22"/>
        </w:rPr>
        <w:t xml:space="preserve"> </w:t>
      </w:r>
      <w:proofErr w:type="gramStart"/>
      <w:r>
        <w:rPr>
          <w:rFonts w:ascii="Arial" w:hAnsi="Arial" w:cs="Arial"/>
          <w:sz w:val="22"/>
          <w:szCs w:val="22"/>
        </w:rPr>
        <w:t>Decided only to allow this year’s adverts to go in if both last year and this are paid in advance.</w:t>
      </w:r>
      <w:proofErr w:type="gramEnd"/>
      <w:r>
        <w:rPr>
          <w:rFonts w:ascii="Arial" w:hAnsi="Arial" w:cs="Arial"/>
          <w:sz w:val="22"/>
          <w:szCs w:val="22"/>
        </w:rPr>
        <w:t xml:space="preserve"> Sarah suggested a £10 fee for B &amp; B providers, giving them a place on the Map and a one line mention in a section on the back. </w:t>
      </w:r>
      <w:proofErr w:type="gramStart"/>
      <w:r w:rsidRPr="006460A5">
        <w:rPr>
          <w:rFonts w:ascii="Arial" w:hAnsi="Arial" w:cs="Arial"/>
          <w:b/>
          <w:sz w:val="22"/>
          <w:szCs w:val="22"/>
        </w:rPr>
        <w:t>Sarah to discuss with Selina.</w:t>
      </w:r>
      <w:proofErr w:type="gramEnd"/>
    </w:p>
    <w:p w:rsidR="00257860" w:rsidRDefault="00257860" w:rsidP="00DA0325">
      <w:pPr>
        <w:tabs>
          <w:tab w:val="left" w:pos="720"/>
        </w:tabs>
        <w:ind w:right="401" w:firstLine="1440"/>
        <w:rPr>
          <w:rFonts w:ascii="Arial" w:hAnsi="Arial" w:cs="Arial"/>
          <w:sz w:val="22"/>
          <w:szCs w:val="22"/>
        </w:rPr>
      </w:pPr>
    </w:p>
    <w:p w:rsidR="00985D7C" w:rsidRPr="003B213C" w:rsidRDefault="00E831DC" w:rsidP="00DA0325">
      <w:pPr>
        <w:pBdr>
          <w:top w:val="single" w:sz="4" w:space="1" w:color="auto"/>
          <w:left w:val="single" w:sz="4" w:space="0" w:color="auto"/>
          <w:bottom w:val="single" w:sz="4" w:space="1" w:color="auto"/>
          <w:right w:val="single" w:sz="4" w:space="4" w:color="auto"/>
        </w:pBdr>
        <w:tabs>
          <w:tab w:val="left" w:pos="720"/>
        </w:tabs>
        <w:ind w:left="426" w:right="401" w:firstLine="1440"/>
        <w:rPr>
          <w:rFonts w:ascii="Arial" w:hAnsi="Arial" w:cs="Arial"/>
          <w:b/>
          <w:color w:val="000000"/>
          <w:sz w:val="22"/>
          <w:szCs w:val="22"/>
        </w:rPr>
      </w:pPr>
      <w:r>
        <w:rPr>
          <w:rFonts w:ascii="Arial" w:hAnsi="Arial" w:cs="Arial"/>
          <w:b/>
          <w:color w:val="000000"/>
          <w:sz w:val="22"/>
          <w:szCs w:val="22"/>
        </w:rPr>
        <w:t>8</w:t>
      </w:r>
      <w:r w:rsidR="00985D7C">
        <w:rPr>
          <w:rFonts w:ascii="Arial" w:hAnsi="Arial" w:cs="Arial"/>
          <w:b/>
          <w:color w:val="000000"/>
          <w:sz w:val="22"/>
          <w:szCs w:val="22"/>
        </w:rPr>
        <w:t>. DATE OF NEXT MEETING</w:t>
      </w:r>
    </w:p>
    <w:p w:rsidR="00985D7C" w:rsidRDefault="00985D7C" w:rsidP="00DA0325">
      <w:pPr>
        <w:tabs>
          <w:tab w:val="left" w:pos="720"/>
        </w:tabs>
        <w:ind w:right="401" w:firstLine="1440"/>
        <w:rPr>
          <w:rFonts w:ascii="Arial" w:hAnsi="Arial" w:cs="Arial"/>
          <w:sz w:val="22"/>
          <w:szCs w:val="22"/>
        </w:rPr>
      </w:pPr>
    </w:p>
    <w:p w:rsidR="00B002C3" w:rsidRDefault="006460A5" w:rsidP="00DA0325">
      <w:pPr>
        <w:tabs>
          <w:tab w:val="left" w:pos="720"/>
        </w:tabs>
        <w:ind w:left="567" w:right="401"/>
        <w:rPr>
          <w:rFonts w:ascii="Arial" w:hAnsi="Arial" w:cs="Arial"/>
          <w:b/>
          <w:sz w:val="22"/>
          <w:szCs w:val="22"/>
        </w:rPr>
      </w:pPr>
      <w:r w:rsidRPr="00DA0325">
        <w:rPr>
          <w:rFonts w:ascii="Arial" w:hAnsi="Arial" w:cs="Arial"/>
          <w:b/>
          <w:sz w:val="22"/>
          <w:szCs w:val="22"/>
        </w:rPr>
        <w:t>AGM on Thursday 21</w:t>
      </w:r>
      <w:r w:rsidRPr="00DA0325">
        <w:rPr>
          <w:rFonts w:ascii="Arial" w:hAnsi="Arial" w:cs="Arial"/>
          <w:b/>
          <w:sz w:val="22"/>
          <w:szCs w:val="22"/>
          <w:vertAlign w:val="superscript"/>
        </w:rPr>
        <w:t>st</w:t>
      </w:r>
      <w:r w:rsidRPr="00DA0325">
        <w:rPr>
          <w:rFonts w:ascii="Arial" w:hAnsi="Arial" w:cs="Arial"/>
          <w:b/>
          <w:sz w:val="22"/>
          <w:szCs w:val="22"/>
        </w:rPr>
        <w:t xml:space="preserve"> </w:t>
      </w:r>
      <w:r w:rsidR="00DA0325" w:rsidRPr="00DA0325">
        <w:rPr>
          <w:rFonts w:ascii="Arial" w:hAnsi="Arial" w:cs="Arial"/>
          <w:b/>
          <w:sz w:val="22"/>
          <w:szCs w:val="22"/>
        </w:rPr>
        <w:t>April.</w:t>
      </w:r>
      <w:r w:rsidR="00DA0325">
        <w:rPr>
          <w:rFonts w:ascii="Arial" w:hAnsi="Arial" w:cs="Arial"/>
          <w:sz w:val="22"/>
          <w:szCs w:val="22"/>
        </w:rPr>
        <w:t xml:space="preserve"> Next Ordinary Meeting to be decided by new Board.</w:t>
      </w:r>
    </w:p>
    <w:p w:rsidR="00B002C3" w:rsidRPr="001F226B" w:rsidRDefault="00B002C3" w:rsidP="00DA0325">
      <w:pPr>
        <w:ind w:left="567" w:right="401" w:firstLine="873"/>
        <w:rPr>
          <w:rFonts w:ascii="Arial" w:hAnsi="Arial" w:cs="Arial"/>
          <w:sz w:val="22"/>
          <w:szCs w:val="22"/>
        </w:rPr>
      </w:pPr>
    </w:p>
    <w:sectPr w:rsidR="00B002C3" w:rsidRPr="001F226B" w:rsidSect="00DA0325">
      <w:footerReference w:type="even" r:id="rId9"/>
      <w:footerReference w:type="default" r:id="rId10"/>
      <w:pgSz w:w="11906" w:h="16838"/>
      <w:pgMar w:top="1170" w:right="1376"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67" w:rsidRDefault="006D1067">
      <w:r>
        <w:separator/>
      </w:r>
    </w:p>
  </w:endnote>
  <w:endnote w:type="continuationSeparator" w:id="0">
    <w:p w:rsidR="006D1067" w:rsidRDefault="006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B1" w:rsidRDefault="0043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4B1" w:rsidRDefault="00436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B1" w:rsidRDefault="0043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E5A">
      <w:rPr>
        <w:rStyle w:val="PageNumber"/>
        <w:noProof/>
      </w:rPr>
      <w:t>2</w:t>
    </w:r>
    <w:r>
      <w:rPr>
        <w:rStyle w:val="PageNumber"/>
      </w:rPr>
      <w:fldChar w:fldCharType="end"/>
    </w:r>
  </w:p>
  <w:p w:rsidR="004364B1" w:rsidRDefault="0043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67" w:rsidRDefault="006D1067">
      <w:r>
        <w:separator/>
      </w:r>
    </w:p>
  </w:footnote>
  <w:footnote w:type="continuationSeparator" w:id="0">
    <w:p w:rsidR="006D1067" w:rsidRDefault="006D1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79AF382"/>
    <w:name w:val="WW8Num25"/>
    <w:lvl w:ilvl="0">
      <w:start w:val="4"/>
      <w:numFmt w:val="decimal"/>
      <w:pStyle w:val="Heading7"/>
      <w:lvlText w:val="%1"/>
      <w:lvlJc w:val="left"/>
      <w:pPr>
        <w:tabs>
          <w:tab w:val="num" w:pos="1440"/>
        </w:tabs>
        <w:ind w:left="1440" w:hanging="1440"/>
      </w:pPr>
      <w:rPr>
        <w:b/>
      </w:rPr>
    </w:lvl>
    <w:lvl w:ilvl="1">
      <w:start w:val="6"/>
      <w:numFmt w:val="decimal"/>
      <w:lvlText w:val="%1.%2"/>
      <w:lvlJc w:val="left"/>
      <w:pPr>
        <w:tabs>
          <w:tab w:val="num" w:pos="2160"/>
        </w:tabs>
        <w:ind w:left="2160" w:hanging="1440"/>
      </w:pPr>
      <w:rPr>
        <w:b/>
      </w:rPr>
    </w:lvl>
    <w:lvl w:ilvl="2">
      <w:start w:val="1"/>
      <w:numFmt w:val="decimal"/>
      <w:lvlText w:val="%1.%2.%3"/>
      <w:lvlJc w:val="left"/>
      <w:pPr>
        <w:tabs>
          <w:tab w:val="num" w:pos="2880"/>
        </w:tabs>
        <w:ind w:left="2880" w:hanging="1440"/>
      </w:pPr>
      <w:rPr>
        <w:b/>
      </w:rPr>
    </w:lvl>
    <w:lvl w:ilvl="3">
      <w:start w:val="1"/>
      <w:numFmt w:val="decimal"/>
      <w:lvlText w:val="%1.%2.%3.%4"/>
      <w:lvlJc w:val="left"/>
      <w:pPr>
        <w:tabs>
          <w:tab w:val="num" w:pos="3600"/>
        </w:tabs>
        <w:ind w:left="3600" w:hanging="1440"/>
      </w:pPr>
      <w:rPr>
        <w:b/>
      </w:rPr>
    </w:lvl>
    <w:lvl w:ilvl="4">
      <w:start w:val="1"/>
      <w:numFmt w:val="decimal"/>
      <w:lvlText w:val="%1.%2.%3.%4.%5"/>
      <w:lvlJc w:val="left"/>
      <w:pPr>
        <w:tabs>
          <w:tab w:val="num" w:pos="4320"/>
        </w:tabs>
        <w:ind w:left="4320" w:hanging="144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6120"/>
        </w:tabs>
        <w:ind w:left="6120" w:hanging="180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1">
    <w:nsid w:val="000C72CF"/>
    <w:multiLevelType w:val="hybridMultilevel"/>
    <w:tmpl w:val="49D4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69580C"/>
    <w:multiLevelType w:val="hybridMultilevel"/>
    <w:tmpl w:val="3C4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A2E55"/>
    <w:multiLevelType w:val="hybridMultilevel"/>
    <w:tmpl w:val="223CBCC8"/>
    <w:lvl w:ilvl="0" w:tplc="792E5130">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04F30258"/>
    <w:multiLevelType w:val="multilevel"/>
    <w:tmpl w:val="0BCA95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411FF1"/>
    <w:multiLevelType w:val="multilevel"/>
    <w:tmpl w:val="0E02C5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E033E7"/>
    <w:multiLevelType w:val="multilevel"/>
    <w:tmpl w:val="9604BD3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F1873"/>
    <w:multiLevelType w:val="hybridMultilevel"/>
    <w:tmpl w:val="69CC3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6E1164"/>
    <w:multiLevelType w:val="multilevel"/>
    <w:tmpl w:val="CF9C4F2A"/>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C10DA6"/>
    <w:multiLevelType w:val="multilevel"/>
    <w:tmpl w:val="BE5A08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2279F4"/>
    <w:multiLevelType w:val="hybridMultilevel"/>
    <w:tmpl w:val="C1986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5C3D2C"/>
    <w:multiLevelType w:val="hybridMultilevel"/>
    <w:tmpl w:val="0F7C7126"/>
    <w:lvl w:ilvl="0" w:tplc="49467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105D4"/>
    <w:multiLevelType w:val="hybridMultilevel"/>
    <w:tmpl w:val="8EF82D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3D25802"/>
    <w:multiLevelType w:val="hybridMultilevel"/>
    <w:tmpl w:val="2D9C3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0E07AE"/>
    <w:multiLevelType w:val="multilevel"/>
    <w:tmpl w:val="98BCD9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9C5B09"/>
    <w:multiLevelType w:val="hybridMultilevel"/>
    <w:tmpl w:val="DB0A9BD6"/>
    <w:lvl w:ilvl="0" w:tplc="3A90F24C">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AF871CC"/>
    <w:multiLevelType w:val="hybridMultilevel"/>
    <w:tmpl w:val="C72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D08F1"/>
    <w:multiLevelType w:val="hybridMultilevel"/>
    <w:tmpl w:val="8502FBEC"/>
    <w:lvl w:ilvl="0" w:tplc="73FC294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E2D4A64"/>
    <w:multiLevelType w:val="hybridMultilevel"/>
    <w:tmpl w:val="07663164"/>
    <w:lvl w:ilvl="0" w:tplc="5A7809F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5F0052C9"/>
    <w:multiLevelType w:val="hybridMultilevel"/>
    <w:tmpl w:val="087827AC"/>
    <w:lvl w:ilvl="0" w:tplc="7BFCE614">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2A11F3"/>
    <w:multiLevelType w:val="hybridMultilevel"/>
    <w:tmpl w:val="258E3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3D4A7A"/>
    <w:multiLevelType w:val="multilevel"/>
    <w:tmpl w:val="10EC6D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0C5348"/>
    <w:multiLevelType w:val="multilevel"/>
    <w:tmpl w:val="7F1030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985B34"/>
    <w:multiLevelType w:val="hybridMultilevel"/>
    <w:tmpl w:val="226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275130"/>
    <w:multiLevelType w:val="hybridMultilevel"/>
    <w:tmpl w:val="C9F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74F58"/>
    <w:multiLevelType w:val="hybridMultilevel"/>
    <w:tmpl w:val="5B3219E6"/>
    <w:lvl w:ilvl="0" w:tplc="43BE2CE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D7A10B0"/>
    <w:multiLevelType w:val="hybridMultilevel"/>
    <w:tmpl w:val="DD128E3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nsid w:val="7E5F4B36"/>
    <w:multiLevelType w:val="hybridMultilevel"/>
    <w:tmpl w:val="2DA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40167"/>
    <w:multiLevelType w:val="multilevel"/>
    <w:tmpl w:val="DE98F3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13"/>
  </w:num>
  <w:num w:numId="4">
    <w:abstractNumId w:val="5"/>
  </w:num>
  <w:num w:numId="5">
    <w:abstractNumId w:val="10"/>
  </w:num>
  <w:num w:numId="6">
    <w:abstractNumId w:val="8"/>
  </w:num>
  <w:num w:numId="7">
    <w:abstractNumId w:val="6"/>
  </w:num>
  <w:num w:numId="8">
    <w:abstractNumId w:val="20"/>
  </w:num>
  <w:num w:numId="9">
    <w:abstractNumId w:val="28"/>
  </w:num>
  <w:num w:numId="10">
    <w:abstractNumId w:val="21"/>
  </w:num>
  <w:num w:numId="11">
    <w:abstractNumId w:val="22"/>
  </w:num>
  <w:num w:numId="12">
    <w:abstractNumId w:val="24"/>
  </w:num>
  <w:num w:numId="13">
    <w:abstractNumId w:val="15"/>
  </w:num>
  <w:num w:numId="14">
    <w:abstractNumId w:val="14"/>
  </w:num>
  <w:num w:numId="15">
    <w:abstractNumId w:val="3"/>
  </w:num>
  <w:num w:numId="16">
    <w:abstractNumId w:val="12"/>
  </w:num>
  <w:num w:numId="17">
    <w:abstractNumId w:val="2"/>
  </w:num>
  <w:num w:numId="18">
    <w:abstractNumId w:val="16"/>
  </w:num>
  <w:num w:numId="19">
    <w:abstractNumId w:val="26"/>
  </w:num>
  <w:num w:numId="20">
    <w:abstractNumId w:val="4"/>
  </w:num>
  <w:num w:numId="21">
    <w:abstractNumId w:val="11"/>
  </w:num>
  <w:num w:numId="22">
    <w:abstractNumId w:val="19"/>
  </w:num>
  <w:num w:numId="23">
    <w:abstractNumId w:val="17"/>
  </w:num>
  <w:num w:numId="24">
    <w:abstractNumId w:val="27"/>
  </w:num>
  <w:num w:numId="25">
    <w:abstractNumId w:val="18"/>
  </w:num>
  <w:num w:numId="26">
    <w:abstractNumId w:val="25"/>
  </w:num>
  <w:num w:numId="27">
    <w:abstractNumId w:val="7"/>
  </w:num>
  <w:num w:numId="28">
    <w:abstractNumId w:val="1"/>
  </w:num>
  <w:num w:numId="2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7F"/>
    <w:rsid w:val="0000005A"/>
    <w:rsid w:val="00001819"/>
    <w:rsid w:val="00001C98"/>
    <w:rsid w:val="00002686"/>
    <w:rsid w:val="00002A28"/>
    <w:rsid w:val="000037C3"/>
    <w:rsid w:val="00003BF2"/>
    <w:rsid w:val="0000457D"/>
    <w:rsid w:val="00004B3B"/>
    <w:rsid w:val="00004E28"/>
    <w:rsid w:val="000055E5"/>
    <w:rsid w:val="00006881"/>
    <w:rsid w:val="00006D62"/>
    <w:rsid w:val="00007B61"/>
    <w:rsid w:val="000125A0"/>
    <w:rsid w:val="00013D03"/>
    <w:rsid w:val="000141B4"/>
    <w:rsid w:val="00015BBF"/>
    <w:rsid w:val="000164AE"/>
    <w:rsid w:val="00016D62"/>
    <w:rsid w:val="00016E36"/>
    <w:rsid w:val="000171D7"/>
    <w:rsid w:val="00017E3B"/>
    <w:rsid w:val="00020893"/>
    <w:rsid w:val="00020CFC"/>
    <w:rsid w:val="00021B1E"/>
    <w:rsid w:val="000235ED"/>
    <w:rsid w:val="000246EE"/>
    <w:rsid w:val="000252A4"/>
    <w:rsid w:val="00025A22"/>
    <w:rsid w:val="000270F7"/>
    <w:rsid w:val="000302BA"/>
    <w:rsid w:val="0003060D"/>
    <w:rsid w:val="00031EB9"/>
    <w:rsid w:val="00032D8B"/>
    <w:rsid w:val="000333B2"/>
    <w:rsid w:val="00033CF3"/>
    <w:rsid w:val="00036A8E"/>
    <w:rsid w:val="00037A28"/>
    <w:rsid w:val="00037CFB"/>
    <w:rsid w:val="000419B6"/>
    <w:rsid w:val="000436D5"/>
    <w:rsid w:val="00043DE0"/>
    <w:rsid w:val="0004752C"/>
    <w:rsid w:val="00051619"/>
    <w:rsid w:val="00051FFD"/>
    <w:rsid w:val="00052376"/>
    <w:rsid w:val="0005393D"/>
    <w:rsid w:val="00054CA1"/>
    <w:rsid w:val="00054F77"/>
    <w:rsid w:val="00055117"/>
    <w:rsid w:val="0005527D"/>
    <w:rsid w:val="000559EF"/>
    <w:rsid w:val="00055E75"/>
    <w:rsid w:val="0006005A"/>
    <w:rsid w:val="000604EA"/>
    <w:rsid w:val="00063FBD"/>
    <w:rsid w:val="00064E19"/>
    <w:rsid w:val="00064EB6"/>
    <w:rsid w:val="00065403"/>
    <w:rsid w:val="00066FCD"/>
    <w:rsid w:val="0006776D"/>
    <w:rsid w:val="00071562"/>
    <w:rsid w:val="00072CBF"/>
    <w:rsid w:val="00073064"/>
    <w:rsid w:val="000748C6"/>
    <w:rsid w:val="000767A1"/>
    <w:rsid w:val="0007720F"/>
    <w:rsid w:val="0008100C"/>
    <w:rsid w:val="00081719"/>
    <w:rsid w:val="00082D03"/>
    <w:rsid w:val="00082D8A"/>
    <w:rsid w:val="00084082"/>
    <w:rsid w:val="000840B0"/>
    <w:rsid w:val="00085AAE"/>
    <w:rsid w:val="0008621D"/>
    <w:rsid w:val="000864A0"/>
    <w:rsid w:val="000938DB"/>
    <w:rsid w:val="00094E3F"/>
    <w:rsid w:val="00095C7A"/>
    <w:rsid w:val="0009607D"/>
    <w:rsid w:val="00096243"/>
    <w:rsid w:val="000A1742"/>
    <w:rsid w:val="000A1A5B"/>
    <w:rsid w:val="000A2AE4"/>
    <w:rsid w:val="000A2B5F"/>
    <w:rsid w:val="000A2F1A"/>
    <w:rsid w:val="000A49C9"/>
    <w:rsid w:val="000A7BC6"/>
    <w:rsid w:val="000B139F"/>
    <w:rsid w:val="000B158A"/>
    <w:rsid w:val="000B1F34"/>
    <w:rsid w:val="000B2924"/>
    <w:rsid w:val="000B2E28"/>
    <w:rsid w:val="000B6D1C"/>
    <w:rsid w:val="000B792B"/>
    <w:rsid w:val="000C1340"/>
    <w:rsid w:val="000C3B83"/>
    <w:rsid w:val="000C3C47"/>
    <w:rsid w:val="000C4551"/>
    <w:rsid w:val="000C470C"/>
    <w:rsid w:val="000C4F59"/>
    <w:rsid w:val="000C6168"/>
    <w:rsid w:val="000C62B4"/>
    <w:rsid w:val="000D1557"/>
    <w:rsid w:val="000D15FE"/>
    <w:rsid w:val="000D1E6D"/>
    <w:rsid w:val="000D2394"/>
    <w:rsid w:val="000D4D23"/>
    <w:rsid w:val="000D535A"/>
    <w:rsid w:val="000D5466"/>
    <w:rsid w:val="000D623A"/>
    <w:rsid w:val="000D6D0D"/>
    <w:rsid w:val="000E004E"/>
    <w:rsid w:val="000E4019"/>
    <w:rsid w:val="000E40C3"/>
    <w:rsid w:val="000E422E"/>
    <w:rsid w:val="000F1223"/>
    <w:rsid w:val="000F7B0C"/>
    <w:rsid w:val="0010133C"/>
    <w:rsid w:val="0010152F"/>
    <w:rsid w:val="00103C20"/>
    <w:rsid w:val="00104648"/>
    <w:rsid w:val="001053B1"/>
    <w:rsid w:val="00105FAC"/>
    <w:rsid w:val="001104A1"/>
    <w:rsid w:val="001126E8"/>
    <w:rsid w:val="00112B35"/>
    <w:rsid w:val="00113D90"/>
    <w:rsid w:val="00117992"/>
    <w:rsid w:val="00121933"/>
    <w:rsid w:val="001228F1"/>
    <w:rsid w:val="00122BB8"/>
    <w:rsid w:val="00122E1B"/>
    <w:rsid w:val="00123315"/>
    <w:rsid w:val="001310BC"/>
    <w:rsid w:val="0013146A"/>
    <w:rsid w:val="0013159F"/>
    <w:rsid w:val="001324CA"/>
    <w:rsid w:val="0013447E"/>
    <w:rsid w:val="00135DCA"/>
    <w:rsid w:val="001361E8"/>
    <w:rsid w:val="00136F11"/>
    <w:rsid w:val="00137760"/>
    <w:rsid w:val="00140636"/>
    <w:rsid w:val="00141E50"/>
    <w:rsid w:val="00141E9D"/>
    <w:rsid w:val="001420CF"/>
    <w:rsid w:val="00143350"/>
    <w:rsid w:val="001444D5"/>
    <w:rsid w:val="00144C5B"/>
    <w:rsid w:val="00146637"/>
    <w:rsid w:val="0015293B"/>
    <w:rsid w:val="001529EF"/>
    <w:rsid w:val="00152CC5"/>
    <w:rsid w:val="00155340"/>
    <w:rsid w:val="001561D9"/>
    <w:rsid w:val="00157BB1"/>
    <w:rsid w:val="00160057"/>
    <w:rsid w:val="00161FCF"/>
    <w:rsid w:val="00162AB7"/>
    <w:rsid w:val="00162C71"/>
    <w:rsid w:val="00163C05"/>
    <w:rsid w:val="00164EF1"/>
    <w:rsid w:val="00165571"/>
    <w:rsid w:val="0016588E"/>
    <w:rsid w:val="00165FF8"/>
    <w:rsid w:val="00167AF5"/>
    <w:rsid w:val="00167BF6"/>
    <w:rsid w:val="00172272"/>
    <w:rsid w:val="00172372"/>
    <w:rsid w:val="00174336"/>
    <w:rsid w:val="00176063"/>
    <w:rsid w:val="00177378"/>
    <w:rsid w:val="00177A81"/>
    <w:rsid w:val="0018402B"/>
    <w:rsid w:val="00184B81"/>
    <w:rsid w:val="0018579D"/>
    <w:rsid w:val="001862FF"/>
    <w:rsid w:val="00186C83"/>
    <w:rsid w:val="00191D52"/>
    <w:rsid w:val="00192350"/>
    <w:rsid w:val="001933E8"/>
    <w:rsid w:val="00194816"/>
    <w:rsid w:val="0019796C"/>
    <w:rsid w:val="00197C36"/>
    <w:rsid w:val="001A0CEE"/>
    <w:rsid w:val="001A12E9"/>
    <w:rsid w:val="001A3D1F"/>
    <w:rsid w:val="001A423A"/>
    <w:rsid w:val="001A4C6C"/>
    <w:rsid w:val="001A5418"/>
    <w:rsid w:val="001A6559"/>
    <w:rsid w:val="001A69D8"/>
    <w:rsid w:val="001A7C3F"/>
    <w:rsid w:val="001B15FC"/>
    <w:rsid w:val="001B1D6B"/>
    <w:rsid w:val="001B20AE"/>
    <w:rsid w:val="001B5328"/>
    <w:rsid w:val="001B544B"/>
    <w:rsid w:val="001B74A3"/>
    <w:rsid w:val="001B7EF9"/>
    <w:rsid w:val="001C0D9C"/>
    <w:rsid w:val="001C0F6B"/>
    <w:rsid w:val="001C2365"/>
    <w:rsid w:val="001C25A9"/>
    <w:rsid w:val="001C44BF"/>
    <w:rsid w:val="001C48C2"/>
    <w:rsid w:val="001C5672"/>
    <w:rsid w:val="001C6CEE"/>
    <w:rsid w:val="001C7B81"/>
    <w:rsid w:val="001D0447"/>
    <w:rsid w:val="001D0873"/>
    <w:rsid w:val="001D2656"/>
    <w:rsid w:val="001D33E7"/>
    <w:rsid w:val="001D352F"/>
    <w:rsid w:val="001D3682"/>
    <w:rsid w:val="001D7E5B"/>
    <w:rsid w:val="001E0778"/>
    <w:rsid w:val="001E178A"/>
    <w:rsid w:val="001E2C56"/>
    <w:rsid w:val="001E385A"/>
    <w:rsid w:val="001E3C5A"/>
    <w:rsid w:val="001E404D"/>
    <w:rsid w:val="001E44B8"/>
    <w:rsid w:val="001E49B9"/>
    <w:rsid w:val="001E5105"/>
    <w:rsid w:val="001F0524"/>
    <w:rsid w:val="001F14A5"/>
    <w:rsid w:val="001F226B"/>
    <w:rsid w:val="001F552F"/>
    <w:rsid w:val="001F5A56"/>
    <w:rsid w:val="001F745F"/>
    <w:rsid w:val="00200947"/>
    <w:rsid w:val="00200A59"/>
    <w:rsid w:val="002013ED"/>
    <w:rsid w:val="00202598"/>
    <w:rsid w:val="00202DBD"/>
    <w:rsid w:val="00203087"/>
    <w:rsid w:val="002035C6"/>
    <w:rsid w:val="00203DAF"/>
    <w:rsid w:val="002058C9"/>
    <w:rsid w:val="00211413"/>
    <w:rsid w:val="0021236F"/>
    <w:rsid w:val="00212C1B"/>
    <w:rsid w:val="00212DD6"/>
    <w:rsid w:val="002130B0"/>
    <w:rsid w:val="00213119"/>
    <w:rsid w:val="00215AD3"/>
    <w:rsid w:val="0021623C"/>
    <w:rsid w:val="00216F35"/>
    <w:rsid w:val="00220D6F"/>
    <w:rsid w:val="00223086"/>
    <w:rsid w:val="00223245"/>
    <w:rsid w:val="00223ABA"/>
    <w:rsid w:val="0022601D"/>
    <w:rsid w:val="00226F44"/>
    <w:rsid w:val="0022792E"/>
    <w:rsid w:val="002301D2"/>
    <w:rsid w:val="00230A80"/>
    <w:rsid w:val="00230E29"/>
    <w:rsid w:val="002316D5"/>
    <w:rsid w:val="002339BE"/>
    <w:rsid w:val="002340BA"/>
    <w:rsid w:val="00236797"/>
    <w:rsid w:val="0023713F"/>
    <w:rsid w:val="00237B54"/>
    <w:rsid w:val="00240E7A"/>
    <w:rsid w:val="00243936"/>
    <w:rsid w:val="00243E58"/>
    <w:rsid w:val="0024520C"/>
    <w:rsid w:val="0024533D"/>
    <w:rsid w:val="0025087C"/>
    <w:rsid w:val="002510A7"/>
    <w:rsid w:val="00251598"/>
    <w:rsid w:val="002517E3"/>
    <w:rsid w:val="002523A7"/>
    <w:rsid w:val="00252EA7"/>
    <w:rsid w:val="002534F0"/>
    <w:rsid w:val="00253CCA"/>
    <w:rsid w:val="00254852"/>
    <w:rsid w:val="00255BAB"/>
    <w:rsid w:val="00256FC2"/>
    <w:rsid w:val="00257860"/>
    <w:rsid w:val="00260301"/>
    <w:rsid w:val="002619BF"/>
    <w:rsid w:val="00263805"/>
    <w:rsid w:val="00263878"/>
    <w:rsid w:val="002654BF"/>
    <w:rsid w:val="00265870"/>
    <w:rsid w:val="002701C1"/>
    <w:rsid w:val="00270D68"/>
    <w:rsid w:val="00271A5A"/>
    <w:rsid w:val="00271F26"/>
    <w:rsid w:val="0027521A"/>
    <w:rsid w:val="00275635"/>
    <w:rsid w:val="00275C90"/>
    <w:rsid w:val="00276573"/>
    <w:rsid w:val="002765B1"/>
    <w:rsid w:val="002821BC"/>
    <w:rsid w:val="00282261"/>
    <w:rsid w:val="002843F4"/>
    <w:rsid w:val="00285437"/>
    <w:rsid w:val="00286315"/>
    <w:rsid w:val="002866C8"/>
    <w:rsid w:val="00286829"/>
    <w:rsid w:val="002912E3"/>
    <w:rsid w:val="00294737"/>
    <w:rsid w:val="00294CEA"/>
    <w:rsid w:val="002956BE"/>
    <w:rsid w:val="00295854"/>
    <w:rsid w:val="0029595D"/>
    <w:rsid w:val="002964E5"/>
    <w:rsid w:val="00296775"/>
    <w:rsid w:val="00297B11"/>
    <w:rsid w:val="002A037E"/>
    <w:rsid w:val="002A0844"/>
    <w:rsid w:val="002A085B"/>
    <w:rsid w:val="002A1910"/>
    <w:rsid w:val="002A47BB"/>
    <w:rsid w:val="002A6685"/>
    <w:rsid w:val="002A7219"/>
    <w:rsid w:val="002A73A2"/>
    <w:rsid w:val="002B0230"/>
    <w:rsid w:val="002B1709"/>
    <w:rsid w:val="002B36B3"/>
    <w:rsid w:val="002B4EA6"/>
    <w:rsid w:val="002B5300"/>
    <w:rsid w:val="002B749D"/>
    <w:rsid w:val="002B7CAA"/>
    <w:rsid w:val="002C00A7"/>
    <w:rsid w:val="002C1429"/>
    <w:rsid w:val="002C2096"/>
    <w:rsid w:val="002C3431"/>
    <w:rsid w:val="002C6929"/>
    <w:rsid w:val="002D11F1"/>
    <w:rsid w:val="002D3A97"/>
    <w:rsid w:val="002D3AF9"/>
    <w:rsid w:val="002D49F7"/>
    <w:rsid w:val="002D4C90"/>
    <w:rsid w:val="002D5A28"/>
    <w:rsid w:val="002D6B51"/>
    <w:rsid w:val="002D774E"/>
    <w:rsid w:val="002E0CD3"/>
    <w:rsid w:val="002E3255"/>
    <w:rsid w:val="002E5846"/>
    <w:rsid w:val="002E5F6B"/>
    <w:rsid w:val="002E6392"/>
    <w:rsid w:val="002E6895"/>
    <w:rsid w:val="002E695E"/>
    <w:rsid w:val="002F114C"/>
    <w:rsid w:val="002F13B6"/>
    <w:rsid w:val="002F1586"/>
    <w:rsid w:val="002F16B2"/>
    <w:rsid w:val="002F49C2"/>
    <w:rsid w:val="002F529E"/>
    <w:rsid w:val="002F6B82"/>
    <w:rsid w:val="002F7A98"/>
    <w:rsid w:val="002F7C5F"/>
    <w:rsid w:val="00300AC9"/>
    <w:rsid w:val="00300D01"/>
    <w:rsid w:val="00302B19"/>
    <w:rsid w:val="00302E85"/>
    <w:rsid w:val="00303C03"/>
    <w:rsid w:val="00304170"/>
    <w:rsid w:val="00305730"/>
    <w:rsid w:val="003069E9"/>
    <w:rsid w:val="00306B3C"/>
    <w:rsid w:val="00306DDD"/>
    <w:rsid w:val="00307170"/>
    <w:rsid w:val="00310D7A"/>
    <w:rsid w:val="003114F9"/>
    <w:rsid w:val="00313AD0"/>
    <w:rsid w:val="00315424"/>
    <w:rsid w:val="00321D24"/>
    <w:rsid w:val="003221E7"/>
    <w:rsid w:val="003234CD"/>
    <w:rsid w:val="0032428F"/>
    <w:rsid w:val="00324C49"/>
    <w:rsid w:val="00330D92"/>
    <w:rsid w:val="00332581"/>
    <w:rsid w:val="00334403"/>
    <w:rsid w:val="003346BB"/>
    <w:rsid w:val="00335D75"/>
    <w:rsid w:val="003365E0"/>
    <w:rsid w:val="003368F3"/>
    <w:rsid w:val="00337139"/>
    <w:rsid w:val="00337865"/>
    <w:rsid w:val="003403DD"/>
    <w:rsid w:val="00341B95"/>
    <w:rsid w:val="00343013"/>
    <w:rsid w:val="003430D2"/>
    <w:rsid w:val="003443B8"/>
    <w:rsid w:val="00345CF8"/>
    <w:rsid w:val="00346B10"/>
    <w:rsid w:val="00355F20"/>
    <w:rsid w:val="00356EFD"/>
    <w:rsid w:val="003602A4"/>
    <w:rsid w:val="0036050D"/>
    <w:rsid w:val="00362971"/>
    <w:rsid w:val="00363E07"/>
    <w:rsid w:val="003645A6"/>
    <w:rsid w:val="00366C28"/>
    <w:rsid w:val="00367BD5"/>
    <w:rsid w:val="00370E4F"/>
    <w:rsid w:val="00372C56"/>
    <w:rsid w:val="00372EA7"/>
    <w:rsid w:val="003740F7"/>
    <w:rsid w:val="00374287"/>
    <w:rsid w:val="0037672D"/>
    <w:rsid w:val="003802A5"/>
    <w:rsid w:val="00381A74"/>
    <w:rsid w:val="00381E89"/>
    <w:rsid w:val="00383788"/>
    <w:rsid w:val="00386599"/>
    <w:rsid w:val="0039232A"/>
    <w:rsid w:val="003924C8"/>
    <w:rsid w:val="003938FE"/>
    <w:rsid w:val="00395494"/>
    <w:rsid w:val="00395966"/>
    <w:rsid w:val="00395D8E"/>
    <w:rsid w:val="00395E36"/>
    <w:rsid w:val="00397A07"/>
    <w:rsid w:val="00397DC9"/>
    <w:rsid w:val="003A0449"/>
    <w:rsid w:val="003A1D9D"/>
    <w:rsid w:val="003A45BB"/>
    <w:rsid w:val="003A47D3"/>
    <w:rsid w:val="003A6469"/>
    <w:rsid w:val="003B08CA"/>
    <w:rsid w:val="003B1630"/>
    <w:rsid w:val="003B1CB3"/>
    <w:rsid w:val="003B1DE6"/>
    <w:rsid w:val="003B1FC2"/>
    <w:rsid w:val="003B213C"/>
    <w:rsid w:val="003B26D1"/>
    <w:rsid w:val="003B2F2C"/>
    <w:rsid w:val="003B3500"/>
    <w:rsid w:val="003B476B"/>
    <w:rsid w:val="003B7106"/>
    <w:rsid w:val="003C2194"/>
    <w:rsid w:val="003C462C"/>
    <w:rsid w:val="003C5139"/>
    <w:rsid w:val="003C5706"/>
    <w:rsid w:val="003C5A93"/>
    <w:rsid w:val="003C678F"/>
    <w:rsid w:val="003D092F"/>
    <w:rsid w:val="003D16E7"/>
    <w:rsid w:val="003D2503"/>
    <w:rsid w:val="003D40D7"/>
    <w:rsid w:val="003D4489"/>
    <w:rsid w:val="003D6D3C"/>
    <w:rsid w:val="003D70B0"/>
    <w:rsid w:val="003E0123"/>
    <w:rsid w:val="003E0E17"/>
    <w:rsid w:val="003E12F4"/>
    <w:rsid w:val="003E1354"/>
    <w:rsid w:val="003E1DE8"/>
    <w:rsid w:val="003E3175"/>
    <w:rsid w:val="003E455E"/>
    <w:rsid w:val="003E497F"/>
    <w:rsid w:val="003E5C88"/>
    <w:rsid w:val="003E7452"/>
    <w:rsid w:val="003F07BE"/>
    <w:rsid w:val="003F09F9"/>
    <w:rsid w:val="003F13A7"/>
    <w:rsid w:val="003F18E8"/>
    <w:rsid w:val="003F268D"/>
    <w:rsid w:val="003F28D8"/>
    <w:rsid w:val="003F3B02"/>
    <w:rsid w:val="003F5037"/>
    <w:rsid w:val="003F67A9"/>
    <w:rsid w:val="004016B2"/>
    <w:rsid w:val="004047E3"/>
    <w:rsid w:val="00407355"/>
    <w:rsid w:val="0041034B"/>
    <w:rsid w:val="0041058A"/>
    <w:rsid w:val="00412E68"/>
    <w:rsid w:val="00415884"/>
    <w:rsid w:val="00415F51"/>
    <w:rsid w:val="00416652"/>
    <w:rsid w:val="0041729D"/>
    <w:rsid w:val="00424466"/>
    <w:rsid w:val="00425621"/>
    <w:rsid w:val="004265C8"/>
    <w:rsid w:val="00427000"/>
    <w:rsid w:val="0042781A"/>
    <w:rsid w:val="004302AF"/>
    <w:rsid w:val="004325AA"/>
    <w:rsid w:val="00432FC9"/>
    <w:rsid w:val="00433696"/>
    <w:rsid w:val="0043474A"/>
    <w:rsid w:val="004349DF"/>
    <w:rsid w:val="00434D32"/>
    <w:rsid w:val="004357DB"/>
    <w:rsid w:val="0043580C"/>
    <w:rsid w:val="004364B1"/>
    <w:rsid w:val="00437AEF"/>
    <w:rsid w:val="00440BD6"/>
    <w:rsid w:val="00441518"/>
    <w:rsid w:val="00441814"/>
    <w:rsid w:val="004427D0"/>
    <w:rsid w:val="0044335E"/>
    <w:rsid w:val="00443673"/>
    <w:rsid w:val="00443B40"/>
    <w:rsid w:val="00444FAD"/>
    <w:rsid w:val="0044522E"/>
    <w:rsid w:val="0044587C"/>
    <w:rsid w:val="004461D2"/>
    <w:rsid w:val="00446FDD"/>
    <w:rsid w:val="00447227"/>
    <w:rsid w:val="00447886"/>
    <w:rsid w:val="0045048F"/>
    <w:rsid w:val="004516DE"/>
    <w:rsid w:val="00452F24"/>
    <w:rsid w:val="00452F75"/>
    <w:rsid w:val="00453955"/>
    <w:rsid w:val="004546B2"/>
    <w:rsid w:val="00455E8B"/>
    <w:rsid w:val="00460E80"/>
    <w:rsid w:val="00461134"/>
    <w:rsid w:val="00463E66"/>
    <w:rsid w:val="0046426F"/>
    <w:rsid w:val="00464AC7"/>
    <w:rsid w:val="004711D8"/>
    <w:rsid w:val="00471EA5"/>
    <w:rsid w:val="004727FD"/>
    <w:rsid w:val="0047326F"/>
    <w:rsid w:val="0047655B"/>
    <w:rsid w:val="00477C19"/>
    <w:rsid w:val="00480204"/>
    <w:rsid w:val="0048075A"/>
    <w:rsid w:val="00482BEF"/>
    <w:rsid w:val="0048335A"/>
    <w:rsid w:val="0048380A"/>
    <w:rsid w:val="00483D55"/>
    <w:rsid w:val="004844F0"/>
    <w:rsid w:val="00484729"/>
    <w:rsid w:val="00485B4C"/>
    <w:rsid w:val="00486A21"/>
    <w:rsid w:val="00490228"/>
    <w:rsid w:val="00490762"/>
    <w:rsid w:val="00492449"/>
    <w:rsid w:val="00493378"/>
    <w:rsid w:val="00495DDE"/>
    <w:rsid w:val="00495F0C"/>
    <w:rsid w:val="004A066C"/>
    <w:rsid w:val="004A0940"/>
    <w:rsid w:val="004A1171"/>
    <w:rsid w:val="004A279C"/>
    <w:rsid w:val="004A2BB4"/>
    <w:rsid w:val="004A3FF2"/>
    <w:rsid w:val="004A43DD"/>
    <w:rsid w:val="004A55C5"/>
    <w:rsid w:val="004A686C"/>
    <w:rsid w:val="004B09CA"/>
    <w:rsid w:val="004B19F9"/>
    <w:rsid w:val="004B4F34"/>
    <w:rsid w:val="004B4F8D"/>
    <w:rsid w:val="004B6D33"/>
    <w:rsid w:val="004B7D82"/>
    <w:rsid w:val="004C00CE"/>
    <w:rsid w:val="004C1CB2"/>
    <w:rsid w:val="004C30B0"/>
    <w:rsid w:val="004C31F3"/>
    <w:rsid w:val="004C3ACF"/>
    <w:rsid w:val="004C4366"/>
    <w:rsid w:val="004C4CEA"/>
    <w:rsid w:val="004C7BA0"/>
    <w:rsid w:val="004D04C8"/>
    <w:rsid w:val="004D09DC"/>
    <w:rsid w:val="004D0D4F"/>
    <w:rsid w:val="004D115D"/>
    <w:rsid w:val="004D2968"/>
    <w:rsid w:val="004D3202"/>
    <w:rsid w:val="004D55F1"/>
    <w:rsid w:val="004D58D0"/>
    <w:rsid w:val="004E011B"/>
    <w:rsid w:val="004E0260"/>
    <w:rsid w:val="004E0930"/>
    <w:rsid w:val="004E1734"/>
    <w:rsid w:val="004E3876"/>
    <w:rsid w:val="004E39D0"/>
    <w:rsid w:val="004E45E4"/>
    <w:rsid w:val="004E491F"/>
    <w:rsid w:val="004E59B9"/>
    <w:rsid w:val="004E5CC6"/>
    <w:rsid w:val="004E6870"/>
    <w:rsid w:val="004E785A"/>
    <w:rsid w:val="004E785E"/>
    <w:rsid w:val="004F01A0"/>
    <w:rsid w:val="004F09E8"/>
    <w:rsid w:val="004F2C16"/>
    <w:rsid w:val="004F4418"/>
    <w:rsid w:val="004F4CBF"/>
    <w:rsid w:val="004F5E17"/>
    <w:rsid w:val="004F63D1"/>
    <w:rsid w:val="004F76AA"/>
    <w:rsid w:val="00500F4D"/>
    <w:rsid w:val="0050194D"/>
    <w:rsid w:val="00503A0A"/>
    <w:rsid w:val="005055E3"/>
    <w:rsid w:val="005079FF"/>
    <w:rsid w:val="00512B9F"/>
    <w:rsid w:val="005138E2"/>
    <w:rsid w:val="00514008"/>
    <w:rsid w:val="00514101"/>
    <w:rsid w:val="00514D99"/>
    <w:rsid w:val="00515853"/>
    <w:rsid w:val="0051644B"/>
    <w:rsid w:val="005168E0"/>
    <w:rsid w:val="00517794"/>
    <w:rsid w:val="005204BF"/>
    <w:rsid w:val="005209EA"/>
    <w:rsid w:val="005220E8"/>
    <w:rsid w:val="00522B29"/>
    <w:rsid w:val="00522D47"/>
    <w:rsid w:val="00522FB6"/>
    <w:rsid w:val="00525F42"/>
    <w:rsid w:val="005275D4"/>
    <w:rsid w:val="005309F6"/>
    <w:rsid w:val="00531D80"/>
    <w:rsid w:val="00532C58"/>
    <w:rsid w:val="00533123"/>
    <w:rsid w:val="00533782"/>
    <w:rsid w:val="0053565C"/>
    <w:rsid w:val="00535CA3"/>
    <w:rsid w:val="00535D41"/>
    <w:rsid w:val="00540A89"/>
    <w:rsid w:val="00541263"/>
    <w:rsid w:val="005435F7"/>
    <w:rsid w:val="005452CF"/>
    <w:rsid w:val="0054649C"/>
    <w:rsid w:val="00547175"/>
    <w:rsid w:val="005504B7"/>
    <w:rsid w:val="005506FB"/>
    <w:rsid w:val="00551996"/>
    <w:rsid w:val="005522B4"/>
    <w:rsid w:val="00553D87"/>
    <w:rsid w:val="00554AE0"/>
    <w:rsid w:val="00555D29"/>
    <w:rsid w:val="00556F4B"/>
    <w:rsid w:val="005578BD"/>
    <w:rsid w:val="0056044E"/>
    <w:rsid w:val="005616F7"/>
    <w:rsid w:val="005625B1"/>
    <w:rsid w:val="005652A5"/>
    <w:rsid w:val="0056552A"/>
    <w:rsid w:val="00565A78"/>
    <w:rsid w:val="005664A0"/>
    <w:rsid w:val="00567007"/>
    <w:rsid w:val="005714A1"/>
    <w:rsid w:val="00571CF8"/>
    <w:rsid w:val="005724BE"/>
    <w:rsid w:val="005737E9"/>
    <w:rsid w:val="0057424A"/>
    <w:rsid w:val="00575C55"/>
    <w:rsid w:val="00576E56"/>
    <w:rsid w:val="00577F85"/>
    <w:rsid w:val="00581714"/>
    <w:rsid w:val="0058229D"/>
    <w:rsid w:val="005843FF"/>
    <w:rsid w:val="005847A7"/>
    <w:rsid w:val="00585766"/>
    <w:rsid w:val="00585C72"/>
    <w:rsid w:val="0059009E"/>
    <w:rsid w:val="005904AC"/>
    <w:rsid w:val="00590E3B"/>
    <w:rsid w:val="00592671"/>
    <w:rsid w:val="00592DB3"/>
    <w:rsid w:val="00593292"/>
    <w:rsid w:val="005940CA"/>
    <w:rsid w:val="0059436A"/>
    <w:rsid w:val="00594E75"/>
    <w:rsid w:val="0059573E"/>
    <w:rsid w:val="00596681"/>
    <w:rsid w:val="00596F3F"/>
    <w:rsid w:val="00596F64"/>
    <w:rsid w:val="005A0EA9"/>
    <w:rsid w:val="005A12E8"/>
    <w:rsid w:val="005A13BB"/>
    <w:rsid w:val="005A1864"/>
    <w:rsid w:val="005A2068"/>
    <w:rsid w:val="005A4520"/>
    <w:rsid w:val="005A5826"/>
    <w:rsid w:val="005A5C52"/>
    <w:rsid w:val="005B18ED"/>
    <w:rsid w:val="005B379A"/>
    <w:rsid w:val="005B504E"/>
    <w:rsid w:val="005B5864"/>
    <w:rsid w:val="005B5D36"/>
    <w:rsid w:val="005B63C3"/>
    <w:rsid w:val="005B6812"/>
    <w:rsid w:val="005B70C9"/>
    <w:rsid w:val="005B71D8"/>
    <w:rsid w:val="005B7A7C"/>
    <w:rsid w:val="005C2375"/>
    <w:rsid w:val="005C43CF"/>
    <w:rsid w:val="005C53AA"/>
    <w:rsid w:val="005C6C61"/>
    <w:rsid w:val="005C7C48"/>
    <w:rsid w:val="005C7D04"/>
    <w:rsid w:val="005D0681"/>
    <w:rsid w:val="005D0F2F"/>
    <w:rsid w:val="005D17C3"/>
    <w:rsid w:val="005D32A9"/>
    <w:rsid w:val="005D5D40"/>
    <w:rsid w:val="005D616B"/>
    <w:rsid w:val="005D617C"/>
    <w:rsid w:val="005D68E5"/>
    <w:rsid w:val="005D6FDF"/>
    <w:rsid w:val="005E539C"/>
    <w:rsid w:val="005E55A1"/>
    <w:rsid w:val="005E7F75"/>
    <w:rsid w:val="005F056E"/>
    <w:rsid w:val="005F2038"/>
    <w:rsid w:val="005F6D91"/>
    <w:rsid w:val="005F7098"/>
    <w:rsid w:val="006008A9"/>
    <w:rsid w:val="0060187F"/>
    <w:rsid w:val="00601F1C"/>
    <w:rsid w:val="00602712"/>
    <w:rsid w:val="00602A69"/>
    <w:rsid w:val="00603110"/>
    <w:rsid w:val="0061044E"/>
    <w:rsid w:val="00610B38"/>
    <w:rsid w:val="00610B87"/>
    <w:rsid w:val="0061219A"/>
    <w:rsid w:val="006148D2"/>
    <w:rsid w:val="00615DCF"/>
    <w:rsid w:val="00616152"/>
    <w:rsid w:val="006163A2"/>
    <w:rsid w:val="00620EF4"/>
    <w:rsid w:val="006216C2"/>
    <w:rsid w:val="00622DC9"/>
    <w:rsid w:val="006240CD"/>
    <w:rsid w:val="00624C09"/>
    <w:rsid w:val="006252A2"/>
    <w:rsid w:val="006303FB"/>
    <w:rsid w:val="00631487"/>
    <w:rsid w:val="00632100"/>
    <w:rsid w:val="00635F3F"/>
    <w:rsid w:val="00636C4E"/>
    <w:rsid w:val="00640B79"/>
    <w:rsid w:val="00641249"/>
    <w:rsid w:val="00641AFC"/>
    <w:rsid w:val="006435CC"/>
    <w:rsid w:val="00643C4B"/>
    <w:rsid w:val="00645089"/>
    <w:rsid w:val="00645F4A"/>
    <w:rsid w:val="006460A5"/>
    <w:rsid w:val="00651841"/>
    <w:rsid w:val="006526D6"/>
    <w:rsid w:val="00653799"/>
    <w:rsid w:val="00654649"/>
    <w:rsid w:val="00655561"/>
    <w:rsid w:val="00655BC3"/>
    <w:rsid w:val="00656F86"/>
    <w:rsid w:val="006575C5"/>
    <w:rsid w:val="0065782B"/>
    <w:rsid w:val="00660FB7"/>
    <w:rsid w:val="00660FBA"/>
    <w:rsid w:val="00663816"/>
    <w:rsid w:val="00663B27"/>
    <w:rsid w:val="00663DF5"/>
    <w:rsid w:val="0066412B"/>
    <w:rsid w:val="006642E2"/>
    <w:rsid w:val="00665522"/>
    <w:rsid w:val="0066606D"/>
    <w:rsid w:val="0066786A"/>
    <w:rsid w:val="00671B38"/>
    <w:rsid w:val="00673946"/>
    <w:rsid w:val="006739E2"/>
    <w:rsid w:val="006751A6"/>
    <w:rsid w:val="00676301"/>
    <w:rsid w:val="00676E5E"/>
    <w:rsid w:val="00681E4B"/>
    <w:rsid w:val="00682853"/>
    <w:rsid w:val="00690B51"/>
    <w:rsid w:val="006914F7"/>
    <w:rsid w:val="0069400E"/>
    <w:rsid w:val="006946A7"/>
    <w:rsid w:val="0069665B"/>
    <w:rsid w:val="006966AB"/>
    <w:rsid w:val="006A0494"/>
    <w:rsid w:val="006A370F"/>
    <w:rsid w:val="006A38A0"/>
    <w:rsid w:val="006A5EED"/>
    <w:rsid w:val="006A755D"/>
    <w:rsid w:val="006B1C30"/>
    <w:rsid w:val="006B2398"/>
    <w:rsid w:val="006B3B55"/>
    <w:rsid w:val="006B4392"/>
    <w:rsid w:val="006B4EC4"/>
    <w:rsid w:val="006B4EF2"/>
    <w:rsid w:val="006B5A44"/>
    <w:rsid w:val="006B5C42"/>
    <w:rsid w:val="006B5F25"/>
    <w:rsid w:val="006C092F"/>
    <w:rsid w:val="006C32C4"/>
    <w:rsid w:val="006C3371"/>
    <w:rsid w:val="006C3609"/>
    <w:rsid w:val="006C3C6F"/>
    <w:rsid w:val="006C544E"/>
    <w:rsid w:val="006C68E9"/>
    <w:rsid w:val="006C7D97"/>
    <w:rsid w:val="006D0D57"/>
    <w:rsid w:val="006D1067"/>
    <w:rsid w:val="006D117A"/>
    <w:rsid w:val="006D17FA"/>
    <w:rsid w:val="006D3573"/>
    <w:rsid w:val="006D4007"/>
    <w:rsid w:val="006D57DA"/>
    <w:rsid w:val="006D620A"/>
    <w:rsid w:val="006D7E31"/>
    <w:rsid w:val="006E0116"/>
    <w:rsid w:val="006E1B63"/>
    <w:rsid w:val="006E2597"/>
    <w:rsid w:val="006E298E"/>
    <w:rsid w:val="006E2C5F"/>
    <w:rsid w:val="006E45E6"/>
    <w:rsid w:val="006E4F4D"/>
    <w:rsid w:val="006E557F"/>
    <w:rsid w:val="006E5B01"/>
    <w:rsid w:val="006E5F8A"/>
    <w:rsid w:val="006E642C"/>
    <w:rsid w:val="006F037C"/>
    <w:rsid w:val="006F23B8"/>
    <w:rsid w:val="006F2C11"/>
    <w:rsid w:val="006F308D"/>
    <w:rsid w:val="006F7BE1"/>
    <w:rsid w:val="00700277"/>
    <w:rsid w:val="007019E7"/>
    <w:rsid w:val="00701EFE"/>
    <w:rsid w:val="007021AC"/>
    <w:rsid w:val="00702CAA"/>
    <w:rsid w:val="00702CDE"/>
    <w:rsid w:val="00702EAA"/>
    <w:rsid w:val="00703553"/>
    <w:rsid w:val="007048D6"/>
    <w:rsid w:val="00704F48"/>
    <w:rsid w:val="00704F4A"/>
    <w:rsid w:val="00710BF1"/>
    <w:rsid w:val="00710CB8"/>
    <w:rsid w:val="007110A4"/>
    <w:rsid w:val="007124A0"/>
    <w:rsid w:val="007126EB"/>
    <w:rsid w:val="00713531"/>
    <w:rsid w:val="00717406"/>
    <w:rsid w:val="00720C35"/>
    <w:rsid w:val="0072103D"/>
    <w:rsid w:val="00721D74"/>
    <w:rsid w:val="007228EC"/>
    <w:rsid w:val="00723DDE"/>
    <w:rsid w:val="00727D36"/>
    <w:rsid w:val="0073117A"/>
    <w:rsid w:val="00731E80"/>
    <w:rsid w:val="0073204B"/>
    <w:rsid w:val="007323D7"/>
    <w:rsid w:val="007325E0"/>
    <w:rsid w:val="00733E18"/>
    <w:rsid w:val="00734B1D"/>
    <w:rsid w:val="00734E5A"/>
    <w:rsid w:val="00735A17"/>
    <w:rsid w:val="007363D7"/>
    <w:rsid w:val="00736B75"/>
    <w:rsid w:val="0074061C"/>
    <w:rsid w:val="00740758"/>
    <w:rsid w:val="0074187E"/>
    <w:rsid w:val="00743310"/>
    <w:rsid w:val="00743CAF"/>
    <w:rsid w:val="007440F6"/>
    <w:rsid w:val="0074435C"/>
    <w:rsid w:val="0074492A"/>
    <w:rsid w:val="0074544A"/>
    <w:rsid w:val="0074581D"/>
    <w:rsid w:val="00746835"/>
    <w:rsid w:val="007468C7"/>
    <w:rsid w:val="00747925"/>
    <w:rsid w:val="00750173"/>
    <w:rsid w:val="007504E2"/>
    <w:rsid w:val="00750C85"/>
    <w:rsid w:val="00755A94"/>
    <w:rsid w:val="00761387"/>
    <w:rsid w:val="00763AF7"/>
    <w:rsid w:val="007643DF"/>
    <w:rsid w:val="007654D7"/>
    <w:rsid w:val="007660C7"/>
    <w:rsid w:val="00767E74"/>
    <w:rsid w:val="00776009"/>
    <w:rsid w:val="007761A4"/>
    <w:rsid w:val="00776F07"/>
    <w:rsid w:val="00780711"/>
    <w:rsid w:val="007812A0"/>
    <w:rsid w:val="007812BD"/>
    <w:rsid w:val="0078148E"/>
    <w:rsid w:val="00781D01"/>
    <w:rsid w:val="007823AA"/>
    <w:rsid w:val="00782762"/>
    <w:rsid w:val="00782C00"/>
    <w:rsid w:val="007837B8"/>
    <w:rsid w:val="00785E05"/>
    <w:rsid w:val="0079057D"/>
    <w:rsid w:val="00790952"/>
    <w:rsid w:val="00791B6D"/>
    <w:rsid w:val="00792B21"/>
    <w:rsid w:val="007932A1"/>
    <w:rsid w:val="00794F45"/>
    <w:rsid w:val="007953C4"/>
    <w:rsid w:val="00796720"/>
    <w:rsid w:val="00797E67"/>
    <w:rsid w:val="007A2159"/>
    <w:rsid w:val="007A45A6"/>
    <w:rsid w:val="007A4635"/>
    <w:rsid w:val="007A52A8"/>
    <w:rsid w:val="007A5D1E"/>
    <w:rsid w:val="007A5F10"/>
    <w:rsid w:val="007A7382"/>
    <w:rsid w:val="007A763B"/>
    <w:rsid w:val="007B0231"/>
    <w:rsid w:val="007B1E26"/>
    <w:rsid w:val="007C17BB"/>
    <w:rsid w:val="007C28DC"/>
    <w:rsid w:val="007C3174"/>
    <w:rsid w:val="007C37A8"/>
    <w:rsid w:val="007C42DB"/>
    <w:rsid w:val="007C4DED"/>
    <w:rsid w:val="007C5325"/>
    <w:rsid w:val="007C57E9"/>
    <w:rsid w:val="007C6F1A"/>
    <w:rsid w:val="007C706B"/>
    <w:rsid w:val="007C765B"/>
    <w:rsid w:val="007D03B6"/>
    <w:rsid w:val="007D0770"/>
    <w:rsid w:val="007D277F"/>
    <w:rsid w:val="007D293B"/>
    <w:rsid w:val="007D30B0"/>
    <w:rsid w:val="007D3DB6"/>
    <w:rsid w:val="007D4728"/>
    <w:rsid w:val="007D78F8"/>
    <w:rsid w:val="007D7F50"/>
    <w:rsid w:val="007E2CD0"/>
    <w:rsid w:val="007E4856"/>
    <w:rsid w:val="007E4B35"/>
    <w:rsid w:val="007E5B15"/>
    <w:rsid w:val="007E5DDF"/>
    <w:rsid w:val="007E6E9C"/>
    <w:rsid w:val="007E7556"/>
    <w:rsid w:val="007F0123"/>
    <w:rsid w:val="007F31C8"/>
    <w:rsid w:val="007F3AC5"/>
    <w:rsid w:val="007F5AB5"/>
    <w:rsid w:val="008013E2"/>
    <w:rsid w:val="00802599"/>
    <w:rsid w:val="008038C6"/>
    <w:rsid w:val="00804462"/>
    <w:rsid w:val="0080447D"/>
    <w:rsid w:val="008067D6"/>
    <w:rsid w:val="008068F1"/>
    <w:rsid w:val="00807231"/>
    <w:rsid w:val="008076CB"/>
    <w:rsid w:val="00807F2C"/>
    <w:rsid w:val="00811140"/>
    <w:rsid w:val="0081279E"/>
    <w:rsid w:val="00812B54"/>
    <w:rsid w:val="00812F13"/>
    <w:rsid w:val="00813D30"/>
    <w:rsid w:val="00814001"/>
    <w:rsid w:val="00814154"/>
    <w:rsid w:val="00814A29"/>
    <w:rsid w:val="00815D68"/>
    <w:rsid w:val="00816ABF"/>
    <w:rsid w:val="008173C8"/>
    <w:rsid w:val="00822DF4"/>
    <w:rsid w:val="00823FA3"/>
    <w:rsid w:val="008241F2"/>
    <w:rsid w:val="0082644C"/>
    <w:rsid w:val="00830590"/>
    <w:rsid w:val="00830AFE"/>
    <w:rsid w:val="00832EA5"/>
    <w:rsid w:val="00833B25"/>
    <w:rsid w:val="00834182"/>
    <w:rsid w:val="00834EBB"/>
    <w:rsid w:val="008360E8"/>
    <w:rsid w:val="008367C0"/>
    <w:rsid w:val="00836A75"/>
    <w:rsid w:val="008410CD"/>
    <w:rsid w:val="00841B94"/>
    <w:rsid w:val="00842D6A"/>
    <w:rsid w:val="0084344E"/>
    <w:rsid w:val="00843544"/>
    <w:rsid w:val="00846D3D"/>
    <w:rsid w:val="00847881"/>
    <w:rsid w:val="00850299"/>
    <w:rsid w:val="00850728"/>
    <w:rsid w:val="00850DD1"/>
    <w:rsid w:val="008530D9"/>
    <w:rsid w:val="00854831"/>
    <w:rsid w:val="00854D0C"/>
    <w:rsid w:val="0085708A"/>
    <w:rsid w:val="008606FE"/>
    <w:rsid w:val="00860708"/>
    <w:rsid w:val="008611F2"/>
    <w:rsid w:val="008647F2"/>
    <w:rsid w:val="008649D5"/>
    <w:rsid w:val="008656DA"/>
    <w:rsid w:val="0086617D"/>
    <w:rsid w:val="008679D7"/>
    <w:rsid w:val="008704E7"/>
    <w:rsid w:val="00870B11"/>
    <w:rsid w:val="00871BF6"/>
    <w:rsid w:val="00872C26"/>
    <w:rsid w:val="00872C33"/>
    <w:rsid w:val="008736BC"/>
    <w:rsid w:val="00873E6A"/>
    <w:rsid w:val="00874F5D"/>
    <w:rsid w:val="00876711"/>
    <w:rsid w:val="0087718F"/>
    <w:rsid w:val="008773C8"/>
    <w:rsid w:val="00877A3E"/>
    <w:rsid w:val="00877C25"/>
    <w:rsid w:val="00880E51"/>
    <w:rsid w:val="00880E69"/>
    <w:rsid w:val="00883336"/>
    <w:rsid w:val="00885375"/>
    <w:rsid w:val="00886002"/>
    <w:rsid w:val="00887C1A"/>
    <w:rsid w:val="00891964"/>
    <w:rsid w:val="00894C88"/>
    <w:rsid w:val="0089647C"/>
    <w:rsid w:val="008977A8"/>
    <w:rsid w:val="008A0F5C"/>
    <w:rsid w:val="008A118A"/>
    <w:rsid w:val="008A1CBD"/>
    <w:rsid w:val="008A48CD"/>
    <w:rsid w:val="008A50DB"/>
    <w:rsid w:val="008A7006"/>
    <w:rsid w:val="008B06EA"/>
    <w:rsid w:val="008B1C31"/>
    <w:rsid w:val="008B25A7"/>
    <w:rsid w:val="008B26DF"/>
    <w:rsid w:val="008B3474"/>
    <w:rsid w:val="008B6959"/>
    <w:rsid w:val="008B7F64"/>
    <w:rsid w:val="008C0900"/>
    <w:rsid w:val="008C1DA9"/>
    <w:rsid w:val="008C399E"/>
    <w:rsid w:val="008C4C44"/>
    <w:rsid w:val="008C4D5B"/>
    <w:rsid w:val="008C5308"/>
    <w:rsid w:val="008C70AA"/>
    <w:rsid w:val="008C7DBE"/>
    <w:rsid w:val="008D0598"/>
    <w:rsid w:val="008D132D"/>
    <w:rsid w:val="008D2540"/>
    <w:rsid w:val="008D3458"/>
    <w:rsid w:val="008D38F6"/>
    <w:rsid w:val="008D3BD2"/>
    <w:rsid w:val="008D481D"/>
    <w:rsid w:val="008D4C9E"/>
    <w:rsid w:val="008D66C0"/>
    <w:rsid w:val="008D7277"/>
    <w:rsid w:val="008E0803"/>
    <w:rsid w:val="008E0E95"/>
    <w:rsid w:val="008E1339"/>
    <w:rsid w:val="008E22AD"/>
    <w:rsid w:val="008E248D"/>
    <w:rsid w:val="008E2C54"/>
    <w:rsid w:val="008E3385"/>
    <w:rsid w:val="008E3C8C"/>
    <w:rsid w:val="008E4FCA"/>
    <w:rsid w:val="008E62D2"/>
    <w:rsid w:val="008F16D9"/>
    <w:rsid w:val="008F2F26"/>
    <w:rsid w:val="008F4933"/>
    <w:rsid w:val="008F53C7"/>
    <w:rsid w:val="008F598E"/>
    <w:rsid w:val="008F6DB7"/>
    <w:rsid w:val="008F6FE4"/>
    <w:rsid w:val="008F7029"/>
    <w:rsid w:val="00900775"/>
    <w:rsid w:val="00900D39"/>
    <w:rsid w:val="009030E1"/>
    <w:rsid w:val="00905CF7"/>
    <w:rsid w:val="00905FB9"/>
    <w:rsid w:val="00906103"/>
    <w:rsid w:val="00907ACD"/>
    <w:rsid w:val="0091303E"/>
    <w:rsid w:val="00913F00"/>
    <w:rsid w:val="00915BC1"/>
    <w:rsid w:val="00915EED"/>
    <w:rsid w:val="0092590E"/>
    <w:rsid w:val="00925A38"/>
    <w:rsid w:val="00925BD2"/>
    <w:rsid w:val="00927A42"/>
    <w:rsid w:val="009301E5"/>
    <w:rsid w:val="00930CFE"/>
    <w:rsid w:val="0093181E"/>
    <w:rsid w:val="00932907"/>
    <w:rsid w:val="00932D57"/>
    <w:rsid w:val="00933533"/>
    <w:rsid w:val="00935631"/>
    <w:rsid w:val="00935A91"/>
    <w:rsid w:val="00936530"/>
    <w:rsid w:val="00937167"/>
    <w:rsid w:val="009378FE"/>
    <w:rsid w:val="009379C8"/>
    <w:rsid w:val="00943951"/>
    <w:rsid w:val="009447E8"/>
    <w:rsid w:val="00944A80"/>
    <w:rsid w:val="0094614C"/>
    <w:rsid w:val="00946203"/>
    <w:rsid w:val="00946CFE"/>
    <w:rsid w:val="0094794B"/>
    <w:rsid w:val="00951288"/>
    <w:rsid w:val="00951D9E"/>
    <w:rsid w:val="00955637"/>
    <w:rsid w:val="00955C34"/>
    <w:rsid w:val="00956893"/>
    <w:rsid w:val="00960614"/>
    <w:rsid w:val="00962C82"/>
    <w:rsid w:val="00963030"/>
    <w:rsid w:val="0096425A"/>
    <w:rsid w:val="0096468C"/>
    <w:rsid w:val="00965494"/>
    <w:rsid w:val="00966245"/>
    <w:rsid w:val="00967531"/>
    <w:rsid w:val="00971C4E"/>
    <w:rsid w:val="009747B9"/>
    <w:rsid w:val="00975F16"/>
    <w:rsid w:val="00977F50"/>
    <w:rsid w:val="00980576"/>
    <w:rsid w:val="00981430"/>
    <w:rsid w:val="00981EE9"/>
    <w:rsid w:val="00982024"/>
    <w:rsid w:val="0098220C"/>
    <w:rsid w:val="00983518"/>
    <w:rsid w:val="00983833"/>
    <w:rsid w:val="00984213"/>
    <w:rsid w:val="00985D7C"/>
    <w:rsid w:val="00991C6D"/>
    <w:rsid w:val="00991DA5"/>
    <w:rsid w:val="00992703"/>
    <w:rsid w:val="009937F7"/>
    <w:rsid w:val="00994124"/>
    <w:rsid w:val="00994BEA"/>
    <w:rsid w:val="00995230"/>
    <w:rsid w:val="00995AA0"/>
    <w:rsid w:val="00996EF3"/>
    <w:rsid w:val="00997CCA"/>
    <w:rsid w:val="009A3CEC"/>
    <w:rsid w:val="009A3D83"/>
    <w:rsid w:val="009B2EA4"/>
    <w:rsid w:val="009B49CF"/>
    <w:rsid w:val="009B5D12"/>
    <w:rsid w:val="009B5D4F"/>
    <w:rsid w:val="009B635D"/>
    <w:rsid w:val="009B6919"/>
    <w:rsid w:val="009B6CB9"/>
    <w:rsid w:val="009C03FF"/>
    <w:rsid w:val="009C0710"/>
    <w:rsid w:val="009C22A2"/>
    <w:rsid w:val="009C2A5E"/>
    <w:rsid w:val="009C2B23"/>
    <w:rsid w:val="009C2B86"/>
    <w:rsid w:val="009C3AB0"/>
    <w:rsid w:val="009C3B1E"/>
    <w:rsid w:val="009C5BD5"/>
    <w:rsid w:val="009C5CD1"/>
    <w:rsid w:val="009C6658"/>
    <w:rsid w:val="009D0D3C"/>
    <w:rsid w:val="009D19E2"/>
    <w:rsid w:val="009D216C"/>
    <w:rsid w:val="009D2862"/>
    <w:rsid w:val="009D2E5B"/>
    <w:rsid w:val="009D46C0"/>
    <w:rsid w:val="009D4AC1"/>
    <w:rsid w:val="009D577A"/>
    <w:rsid w:val="009D5965"/>
    <w:rsid w:val="009D6F78"/>
    <w:rsid w:val="009E492B"/>
    <w:rsid w:val="009E5915"/>
    <w:rsid w:val="009E6096"/>
    <w:rsid w:val="009E632B"/>
    <w:rsid w:val="009F0B81"/>
    <w:rsid w:val="009F3EAE"/>
    <w:rsid w:val="009F4585"/>
    <w:rsid w:val="009F4905"/>
    <w:rsid w:val="009F55DC"/>
    <w:rsid w:val="009F648B"/>
    <w:rsid w:val="009F6E6D"/>
    <w:rsid w:val="009F7525"/>
    <w:rsid w:val="009F775D"/>
    <w:rsid w:val="009F7938"/>
    <w:rsid w:val="00A005E9"/>
    <w:rsid w:val="00A00E68"/>
    <w:rsid w:val="00A061DF"/>
    <w:rsid w:val="00A07559"/>
    <w:rsid w:val="00A07C20"/>
    <w:rsid w:val="00A11B65"/>
    <w:rsid w:val="00A12B28"/>
    <w:rsid w:val="00A13901"/>
    <w:rsid w:val="00A145E9"/>
    <w:rsid w:val="00A16572"/>
    <w:rsid w:val="00A16C18"/>
    <w:rsid w:val="00A16C63"/>
    <w:rsid w:val="00A2070D"/>
    <w:rsid w:val="00A22D1E"/>
    <w:rsid w:val="00A22E01"/>
    <w:rsid w:val="00A265A6"/>
    <w:rsid w:val="00A26F17"/>
    <w:rsid w:val="00A30031"/>
    <w:rsid w:val="00A30785"/>
    <w:rsid w:val="00A315F5"/>
    <w:rsid w:val="00A31C5A"/>
    <w:rsid w:val="00A332A9"/>
    <w:rsid w:val="00A364FB"/>
    <w:rsid w:val="00A37445"/>
    <w:rsid w:val="00A40A0E"/>
    <w:rsid w:val="00A40A86"/>
    <w:rsid w:val="00A40D28"/>
    <w:rsid w:val="00A40D34"/>
    <w:rsid w:val="00A41263"/>
    <w:rsid w:val="00A420A8"/>
    <w:rsid w:val="00A43673"/>
    <w:rsid w:val="00A4389C"/>
    <w:rsid w:val="00A44E3F"/>
    <w:rsid w:val="00A474F6"/>
    <w:rsid w:val="00A5106E"/>
    <w:rsid w:val="00A52EC6"/>
    <w:rsid w:val="00A5427D"/>
    <w:rsid w:val="00A55B1C"/>
    <w:rsid w:val="00A57420"/>
    <w:rsid w:val="00A60FA3"/>
    <w:rsid w:val="00A6191F"/>
    <w:rsid w:val="00A6317C"/>
    <w:rsid w:val="00A6593C"/>
    <w:rsid w:val="00A674B6"/>
    <w:rsid w:val="00A67E3F"/>
    <w:rsid w:val="00A72236"/>
    <w:rsid w:val="00A72303"/>
    <w:rsid w:val="00A72F8E"/>
    <w:rsid w:val="00A73A57"/>
    <w:rsid w:val="00A75B87"/>
    <w:rsid w:val="00A75CAE"/>
    <w:rsid w:val="00A76B38"/>
    <w:rsid w:val="00A77802"/>
    <w:rsid w:val="00A82FD1"/>
    <w:rsid w:val="00A8333B"/>
    <w:rsid w:val="00A84564"/>
    <w:rsid w:val="00A85956"/>
    <w:rsid w:val="00A869C6"/>
    <w:rsid w:val="00A87D23"/>
    <w:rsid w:val="00A90C5B"/>
    <w:rsid w:val="00A91BF4"/>
    <w:rsid w:val="00A920F0"/>
    <w:rsid w:val="00A92E26"/>
    <w:rsid w:val="00A9595D"/>
    <w:rsid w:val="00A96C27"/>
    <w:rsid w:val="00A97F11"/>
    <w:rsid w:val="00AA2E01"/>
    <w:rsid w:val="00AA3C07"/>
    <w:rsid w:val="00AA5226"/>
    <w:rsid w:val="00AA54CE"/>
    <w:rsid w:val="00AA7E3A"/>
    <w:rsid w:val="00AB10BE"/>
    <w:rsid w:val="00AB1730"/>
    <w:rsid w:val="00AB197F"/>
    <w:rsid w:val="00AB21E4"/>
    <w:rsid w:val="00AB30AB"/>
    <w:rsid w:val="00AB37BA"/>
    <w:rsid w:val="00AB39FE"/>
    <w:rsid w:val="00AB458C"/>
    <w:rsid w:val="00AB5098"/>
    <w:rsid w:val="00AB6680"/>
    <w:rsid w:val="00AB729A"/>
    <w:rsid w:val="00AB7AFE"/>
    <w:rsid w:val="00AC266C"/>
    <w:rsid w:val="00AC363C"/>
    <w:rsid w:val="00AC485C"/>
    <w:rsid w:val="00AC5264"/>
    <w:rsid w:val="00AC6750"/>
    <w:rsid w:val="00AC6751"/>
    <w:rsid w:val="00AC7A35"/>
    <w:rsid w:val="00AC7DBF"/>
    <w:rsid w:val="00AD2CA1"/>
    <w:rsid w:val="00AD3013"/>
    <w:rsid w:val="00AD3376"/>
    <w:rsid w:val="00AD43A4"/>
    <w:rsid w:val="00AD5933"/>
    <w:rsid w:val="00AD5E4C"/>
    <w:rsid w:val="00AD6B7F"/>
    <w:rsid w:val="00AE3DEF"/>
    <w:rsid w:val="00AE465C"/>
    <w:rsid w:val="00AE4CD8"/>
    <w:rsid w:val="00AE7B4C"/>
    <w:rsid w:val="00AF0826"/>
    <w:rsid w:val="00AF1E1A"/>
    <w:rsid w:val="00AF3872"/>
    <w:rsid w:val="00AF3EB8"/>
    <w:rsid w:val="00AF4D72"/>
    <w:rsid w:val="00AF5032"/>
    <w:rsid w:val="00AF50A5"/>
    <w:rsid w:val="00AF554D"/>
    <w:rsid w:val="00AF7713"/>
    <w:rsid w:val="00B002C3"/>
    <w:rsid w:val="00B0075B"/>
    <w:rsid w:val="00B01393"/>
    <w:rsid w:val="00B02025"/>
    <w:rsid w:val="00B02BBE"/>
    <w:rsid w:val="00B0330E"/>
    <w:rsid w:val="00B03FFE"/>
    <w:rsid w:val="00B0788C"/>
    <w:rsid w:val="00B10CD8"/>
    <w:rsid w:val="00B10D81"/>
    <w:rsid w:val="00B11B46"/>
    <w:rsid w:val="00B12F67"/>
    <w:rsid w:val="00B1359C"/>
    <w:rsid w:val="00B1394E"/>
    <w:rsid w:val="00B17BFC"/>
    <w:rsid w:val="00B203C9"/>
    <w:rsid w:val="00B20846"/>
    <w:rsid w:val="00B214B6"/>
    <w:rsid w:val="00B243FC"/>
    <w:rsid w:val="00B27BB7"/>
    <w:rsid w:val="00B30227"/>
    <w:rsid w:val="00B30B0C"/>
    <w:rsid w:val="00B31129"/>
    <w:rsid w:val="00B320D1"/>
    <w:rsid w:val="00B3264A"/>
    <w:rsid w:val="00B33022"/>
    <w:rsid w:val="00B36806"/>
    <w:rsid w:val="00B37577"/>
    <w:rsid w:val="00B37886"/>
    <w:rsid w:val="00B4085C"/>
    <w:rsid w:val="00B42023"/>
    <w:rsid w:val="00B42797"/>
    <w:rsid w:val="00B42CC5"/>
    <w:rsid w:val="00B44D99"/>
    <w:rsid w:val="00B50D38"/>
    <w:rsid w:val="00B51301"/>
    <w:rsid w:val="00B52BEF"/>
    <w:rsid w:val="00B5385B"/>
    <w:rsid w:val="00B53C5E"/>
    <w:rsid w:val="00B5431A"/>
    <w:rsid w:val="00B547DA"/>
    <w:rsid w:val="00B61599"/>
    <w:rsid w:val="00B62A44"/>
    <w:rsid w:val="00B62AF0"/>
    <w:rsid w:val="00B62C3D"/>
    <w:rsid w:val="00B62F78"/>
    <w:rsid w:val="00B646B6"/>
    <w:rsid w:val="00B6612B"/>
    <w:rsid w:val="00B6650C"/>
    <w:rsid w:val="00B73670"/>
    <w:rsid w:val="00B74EA5"/>
    <w:rsid w:val="00B76EF0"/>
    <w:rsid w:val="00B77ADF"/>
    <w:rsid w:val="00B82359"/>
    <w:rsid w:val="00B8437D"/>
    <w:rsid w:val="00B844A4"/>
    <w:rsid w:val="00B848EE"/>
    <w:rsid w:val="00B86278"/>
    <w:rsid w:val="00B863AD"/>
    <w:rsid w:val="00B879A5"/>
    <w:rsid w:val="00B87C1A"/>
    <w:rsid w:val="00B90287"/>
    <w:rsid w:val="00B91BD5"/>
    <w:rsid w:val="00B92AA8"/>
    <w:rsid w:val="00B9319E"/>
    <w:rsid w:val="00BA000F"/>
    <w:rsid w:val="00BA08B5"/>
    <w:rsid w:val="00BA1752"/>
    <w:rsid w:val="00BA1BE7"/>
    <w:rsid w:val="00BA53D6"/>
    <w:rsid w:val="00BA5F0C"/>
    <w:rsid w:val="00BA6A17"/>
    <w:rsid w:val="00BA6FF6"/>
    <w:rsid w:val="00BA6FF8"/>
    <w:rsid w:val="00BA7008"/>
    <w:rsid w:val="00BA76B3"/>
    <w:rsid w:val="00BB0B58"/>
    <w:rsid w:val="00BB12E3"/>
    <w:rsid w:val="00BB202C"/>
    <w:rsid w:val="00BB3B5A"/>
    <w:rsid w:val="00BB3FC1"/>
    <w:rsid w:val="00BB51CE"/>
    <w:rsid w:val="00BB58AB"/>
    <w:rsid w:val="00BB5AE9"/>
    <w:rsid w:val="00BB68D9"/>
    <w:rsid w:val="00BB6CB4"/>
    <w:rsid w:val="00BC0C26"/>
    <w:rsid w:val="00BC1F5A"/>
    <w:rsid w:val="00BC2B36"/>
    <w:rsid w:val="00BC2DB6"/>
    <w:rsid w:val="00BC33CF"/>
    <w:rsid w:val="00BC3952"/>
    <w:rsid w:val="00BC4B04"/>
    <w:rsid w:val="00BC62B4"/>
    <w:rsid w:val="00BC6345"/>
    <w:rsid w:val="00BC6598"/>
    <w:rsid w:val="00BC6DBB"/>
    <w:rsid w:val="00BD12F8"/>
    <w:rsid w:val="00BD297C"/>
    <w:rsid w:val="00BD3F03"/>
    <w:rsid w:val="00BD480C"/>
    <w:rsid w:val="00BD5EF2"/>
    <w:rsid w:val="00BE47E5"/>
    <w:rsid w:val="00BE54F7"/>
    <w:rsid w:val="00BE567C"/>
    <w:rsid w:val="00BF0748"/>
    <w:rsid w:val="00BF37F2"/>
    <w:rsid w:val="00BF3D23"/>
    <w:rsid w:val="00BF412D"/>
    <w:rsid w:val="00BF583F"/>
    <w:rsid w:val="00BF660A"/>
    <w:rsid w:val="00BF72EC"/>
    <w:rsid w:val="00BF7EA8"/>
    <w:rsid w:val="00C030E5"/>
    <w:rsid w:val="00C037DE"/>
    <w:rsid w:val="00C03A52"/>
    <w:rsid w:val="00C04500"/>
    <w:rsid w:val="00C056B4"/>
    <w:rsid w:val="00C05868"/>
    <w:rsid w:val="00C05A18"/>
    <w:rsid w:val="00C10888"/>
    <w:rsid w:val="00C10AD8"/>
    <w:rsid w:val="00C12866"/>
    <w:rsid w:val="00C12D95"/>
    <w:rsid w:val="00C13978"/>
    <w:rsid w:val="00C13F8E"/>
    <w:rsid w:val="00C15F57"/>
    <w:rsid w:val="00C1621E"/>
    <w:rsid w:val="00C164FE"/>
    <w:rsid w:val="00C17549"/>
    <w:rsid w:val="00C17997"/>
    <w:rsid w:val="00C17AFA"/>
    <w:rsid w:val="00C20094"/>
    <w:rsid w:val="00C21400"/>
    <w:rsid w:val="00C21CD7"/>
    <w:rsid w:val="00C221E2"/>
    <w:rsid w:val="00C2238B"/>
    <w:rsid w:val="00C22CB3"/>
    <w:rsid w:val="00C238C7"/>
    <w:rsid w:val="00C257E0"/>
    <w:rsid w:val="00C26823"/>
    <w:rsid w:val="00C26C23"/>
    <w:rsid w:val="00C30CB1"/>
    <w:rsid w:val="00C31ED7"/>
    <w:rsid w:val="00C35735"/>
    <w:rsid w:val="00C3622B"/>
    <w:rsid w:val="00C36A78"/>
    <w:rsid w:val="00C37E46"/>
    <w:rsid w:val="00C405BE"/>
    <w:rsid w:val="00C409CD"/>
    <w:rsid w:val="00C40BA8"/>
    <w:rsid w:val="00C41B62"/>
    <w:rsid w:val="00C428FC"/>
    <w:rsid w:val="00C44C5D"/>
    <w:rsid w:val="00C44F49"/>
    <w:rsid w:val="00C4617C"/>
    <w:rsid w:val="00C4627F"/>
    <w:rsid w:val="00C472DC"/>
    <w:rsid w:val="00C47E14"/>
    <w:rsid w:val="00C50333"/>
    <w:rsid w:val="00C5171F"/>
    <w:rsid w:val="00C51F12"/>
    <w:rsid w:val="00C52003"/>
    <w:rsid w:val="00C527CA"/>
    <w:rsid w:val="00C5306A"/>
    <w:rsid w:val="00C53288"/>
    <w:rsid w:val="00C532ED"/>
    <w:rsid w:val="00C53843"/>
    <w:rsid w:val="00C53A5E"/>
    <w:rsid w:val="00C54815"/>
    <w:rsid w:val="00C56AFD"/>
    <w:rsid w:val="00C56C65"/>
    <w:rsid w:val="00C61740"/>
    <w:rsid w:val="00C617F6"/>
    <w:rsid w:val="00C63242"/>
    <w:rsid w:val="00C64418"/>
    <w:rsid w:val="00C6469A"/>
    <w:rsid w:val="00C64F80"/>
    <w:rsid w:val="00C67289"/>
    <w:rsid w:val="00C6783F"/>
    <w:rsid w:val="00C71535"/>
    <w:rsid w:val="00C71989"/>
    <w:rsid w:val="00C73F85"/>
    <w:rsid w:val="00C741F7"/>
    <w:rsid w:val="00C753AB"/>
    <w:rsid w:val="00C76188"/>
    <w:rsid w:val="00C766AE"/>
    <w:rsid w:val="00C774F7"/>
    <w:rsid w:val="00C805BB"/>
    <w:rsid w:val="00C80954"/>
    <w:rsid w:val="00C80FC0"/>
    <w:rsid w:val="00C811A1"/>
    <w:rsid w:val="00C81F25"/>
    <w:rsid w:val="00C834A8"/>
    <w:rsid w:val="00C84071"/>
    <w:rsid w:val="00C857E6"/>
    <w:rsid w:val="00C86CE5"/>
    <w:rsid w:val="00C87615"/>
    <w:rsid w:val="00C914A3"/>
    <w:rsid w:val="00C926A9"/>
    <w:rsid w:val="00C92D8C"/>
    <w:rsid w:val="00C93333"/>
    <w:rsid w:val="00C956BA"/>
    <w:rsid w:val="00C95891"/>
    <w:rsid w:val="00C96188"/>
    <w:rsid w:val="00C963DC"/>
    <w:rsid w:val="00C97026"/>
    <w:rsid w:val="00C97083"/>
    <w:rsid w:val="00C9768D"/>
    <w:rsid w:val="00CA185E"/>
    <w:rsid w:val="00CA1AF0"/>
    <w:rsid w:val="00CA3C58"/>
    <w:rsid w:val="00CA41FE"/>
    <w:rsid w:val="00CA4FEA"/>
    <w:rsid w:val="00CA57A4"/>
    <w:rsid w:val="00CA7997"/>
    <w:rsid w:val="00CB1FB3"/>
    <w:rsid w:val="00CB35FA"/>
    <w:rsid w:val="00CB3CB6"/>
    <w:rsid w:val="00CB4167"/>
    <w:rsid w:val="00CB536C"/>
    <w:rsid w:val="00CB5AFF"/>
    <w:rsid w:val="00CB7D04"/>
    <w:rsid w:val="00CB7DCA"/>
    <w:rsid w:val="00CC0A44"/>
    <w:rsid w:val="00CC2C00"/>
    <w:rsid w:val="00CC32BC"/>
    <w:rsid w:val="00CC4933"/>
    <w:rsid w:val="00CD166A"/>
    <w:rsid w:val="00CD1E50"/>
    <w:rsid w:val="00CD24D5"/>
    <w:rsid w:val="00CD2582"/>
    <w:rsid w:val="00CD29A1"/>
    <w:rsid w:val="00CD37D7"/>
    <w:rsid w:val="00CD426E"/>
    <w:rsid w:val="00CD5E6F"/>
    <w:rsid w:val="00CD61F8"/>
    <w:rsid w:val="00CD6323"/>
    <w:rsid w:val="00CE1C39"/>
    <w:rsid w:val="00CE2EA8"/>
    <w:rsid w:val="00CE3E03"/>
    <w:rsid w:val="00CE4124"/>
    <w:rsid w:val="00CE695D"/>
    <w:rsid w:val="00CF02CF"/>
    <w:rsid w:val="00CF2167"/>
    <w:rsid w:val="00CF2FAF"/>
    <w:rsid w:val="00CF51CC"/>
    <w:rsid w:val="00CF654A"/>
    <w:rsid w:val="00D00212"/>
    <w:rsid w:val="00D05090"/>
    <w:rsid w:val="00D063B6"/>
    <w:rsid w:val="00D066FC"/>
    <w:rsid w:val="00D07725"/>
    <w:rsid w:val="00D1051D"/>
    <w:rsid w:val="00D1130B"/>
    <w:rsid w:val="00D11655"/>
    <w:rsid w:val="00D12603"/>
    <w:rsid w:val="00D12711"/>
    <w:rsid w:val="00D12825"/>
    <w:rsid w:val="00D13E46"/>
    <w:rsid w:val="00D13F79"/>
    <w:rsid w:val="00D14905"/>
    <w:rsid w:val="00D16C32"/>
    <w:rsid w:val="00D17156"/>
    <w:rsid w:val="00D203FB"/>
    <w:rsid w:val="00D203FD"/>
    <w:rsid w:val="00D220DF"/>
    <w:rsid w:val="00D23653"/>
    <w:rsid w:val="00D24355"/>
    <w:rsid w:val="00D24990"/>
    <w:rsid w:val="00D25DF7"/>
    <w:rsid w:val="00D26868"/>
    <w:rsid w:val="00D27A37"/>
    <w:rsid w:val="00D34057"/>
    <w:rsid w:val="00D35A60"/>
    <w:rsid w:val="00D40258"/>
    <w:rsid w:val="00D40848"/>
    <w:rsid w:val="00D4093B"/>
    <w:rsid w:val="00D420A0"/>
    <w:rsid w:val="00D45B2B"/>
    <w:rsid w:val="00D4656D"/>
    <w:rsid w:val="00D468AC"/>
    <w:rsid w:val="00D47D56"/>
    <w:rsid w:val="00D5098D"/>
    <w:rsid w:val="00D50A8B"/>
    <w:rsid w:val="00D51E3D"/>
    <w:rsid w:val="00D51F34"/>
    <w:rsid w:val="00D523E4"/>
    <w:rsid w:val="00D528BC"/>
    <w:rsid w:val="00D52F6F"/>
    <w:rsid w:val="00D5585C"/>
    <w:rsid w:val="00D57D2F"/>
    <w:rsid w:val="00D57EDD"/>
    <w:rsid w:val="00D6014E"/>
    <w:rsid w:val="00D6025A"/>
    <w:rsid w:val="00D615ED"/>
    <w:rsid w:val="00D61B54"/>
    <w:rsid w:val="00D62346"/>
    <w:rsid w:val="00D62451"/>
    <w:rsid w:val="00D625BC"/>
    <w:rsid w:val="00D648E3"/>
    <w:rsid w:val="00D653B8"/>
    <w:rsid w:val="00D65B58"/>
    <w:rsid w:val="00D66850"/>
    <w:rsid w:val="00D70C9C"/>
    <w:rsid w:val="00D712A4"/>
    <w:rsid w:val="00D728D4"/>
    <w:rsid w:val="00D75C5F"/>
    <w:rsid w:val="00D827CC"/>
    <w:rsid w:val="00D8411F"/>
    <w:rsid w:val="00D847D2"/>
    <w:rsid w:val="00D84C4B"/>
    <w:rsid w:val="00D84E70"/>
    <w:rsid w:val="00D864B3"/>
    <w:rsid w:val="00D86E0E"/>
    <w:rsid w:val="00D871F0"/>
    <w:rsid w:val="00D90985"/>
    <w:rsid w:val="00D9157B"/>
    <w:rsid w:val="00D935E1"/>
    <w:rsid w:val="00D96B00"/>
    <w:rsid w:val="00D96C3A"/>
    <w:rsid w:val="00D976FC"/>
    <w:rsid w:val="00D97B57"/>
    <w:rsid w:val="00DA0325"/>
    <w:rsid w:val="00DA1606"/>
    <w:rsid w:val="00DA3398"/>
    <w:rsid w:val="00DA342D"/>
    <w:rsid w:val="00DA4E29"/>
    <w:rsid w:val="00DA7BBC"/>
    <w:rsid w:val="00DB326F"/>
    <w:rsid w:val="00DB520A"/>
    <w:rsid w:val="00DB529D"/>
    <w:rsid w:val="00DB536A"/>
    <w:rsid w:val="00DB5432"/>
    <w:rsid w:val="00DB7282"/>
    <w:rsid w:val="00DB7F80"/>
    <w:rsid w:val="00DC01CD"/>
    <w:rsid w:val="00DC1213"/>
    <w:rsid w:val="00DC2192"/>
    <w:rsid w:val="00DC281E"/>
    <w:rsid w:val="00DC35EA"/>
    <w:rsid w:val="00DC5481"/>
    <w:rsid w:val="00DC5597"/>
    <w:rsid w:val="00DC5899"/>
    <w:rsid w:val="00DC61B0"/>
    <w:rsid w:val="00DC7C6F"/>
    <w:rsid w:val="00DD0780"/>
    <w:rsid w:val="00DD0D90"/>
    <w:rsid w:val="00DD0D9F"/>
    <w:rsid w:val="00DD1CC6"/>
    <w:rsid w:val="00DD3947"/>
    <w:rsid w:val="00DE1C42"/>
    <w:rsid w:val="00DE359B"/>
    <w:rsid w:val="00DE4230"/>
    <w:rsid w:val="00DE53A0"/>
    <w:rsid w:val="00DE70CB"/>
    <w:rsid w:val="00DF123F"/>
    <w:rsid w:val="00DF1C1E"/>
    <w:rsid w:val="00DF1C37"/>
    <w:rsid w:val="00DF209A"/>
    <w:rsid w:val="00DF2551"/>
    <w:rsid w:val="00DF2DB4"/>
    <w:rsid w:val="00DF318C"/>
    <w:rsid w:val="00DF4850"/>
    <w:rsid w:val="00DF5C34"/>
    <w:rsid w:val="00DF5FBA"/>
    <w:rsid w:val="00DF79D2"/>
    <w:rsid w:val="00DF7B31"/>
    <w:rsid w:val="00E01ADD"/>
    <w:rsid w:val="00E01D2C"/>
    <w:rsid w:val="00E02288"/>
    <w:rsid w:val="00E0396A"/>
    <w:rsid w:val="00E05874"/>
    <w:rsid w:val="00E05897"/>
    <w:rsid w:val="00E06262"/>
    <w:rsid w:val="00E065AE"/>
    <w:rsid w:val="00E11224"/>
    <w:rsid w:val="00E11D32"/>
    <w:rsid w:val="00E11E05"/>
    <w:rsid w:val="00E11F2B"/>
    <w:rsid w:val="00E1255C"/>
    <w:rsid w:val="00E13AF9"/>
    <w:rsid w:val="00E1593C"/>
    <w:rsid w:val="00E161EB"/>
    <w:rsid w:val="00E16D0A"/>
    <w:rsid w:val="00E20C2A"/>
    <w:rsid w:val="00E22973"/>
    <w:rsid w:val="00E23CC9"/>
    <w:rsid w:val="00E2492E"/>
    <w:rsid w:val="00E24C1A"/>
    <w:rsid w:val="00E255E0"/>
    <w:rsid w:val="00E263C8"/>
    <w:rsid w:val="00E26BD7"/>
    <w:rsid w:val="00E26C91"/>
    <w:rsid w:val="00E27CD5"/>
    <w:rsid w:val="00E32F54"/>
    <w:rsid w:val="00E33701"/>
    <w:rsid w:val="00E35E80"/>
    <w:rsid w:val="00E37678"/>
    <w:rsid w:val="00E404C9"/>
    <w:rsid w:val="00E40F9A"/>
    <w:rsid w:val="00E43F21"/>
    <w:rsid w:val="00E44F88"/>
    <w:rsid w:val="00E45DC7"/>
    <w:rsid w:val="00E462EC"/>
    <w:rsid w:val="00E46AF5"/>
    <w:rsid w:val="00E47DCA"/>
    <w:rsid w:val="00E50311"/>
    <w:rsid w:val="00E50F23"/>
    <w:rsid w:val="00E516B3"/>
    <w:rsid w:val="00E51752"/>
    <w:rsid w:val="00E51756"/>
    <w:rsid w:val="00E5323E"/>
    <w:rsid w:val="00E54488"/>
    <w:rsid w:val="00E56E57"/>
    <w:rsid w:val="00E57D68"/>
    <w:rsid w:val="00E64ED3"/>
    <w:rsid w:val="00E654C4"/>
    <w:rsid w:val="00E662F5"/>
    <w:rsid w:val="00E67518"/>
    <w:rsid w:val="00E70666"/>
    <w:rsid w:val="00E707E9"/>
    <w:rsid w:val="00E72633"/>
    <w:rsid w:val="00E72639"/>
    <w:rsid w:val="00E72C6D"/>
    <w:rsid w:val="00E732E6"/>
    <w:rsid w:val="00E736DC"/>
    <w:rsid w:val="00E73887"/>
    <w:rsid w:val="00E74419"/>
    <w:rsid w:val="00E74514"/>
    <w:rsid w:val="00E745F6"/>
    <w:rsid w:val="00E750B6"/>
    <w:rsid w:val="00E75344"/>
    <w:rsid w:val="00E75747"/>
    <w:rsid w:val="00E77C74"/>
    <w:rsid w:val="00E81988"/>
    <w:rsid w:val="00E831DC"/>
    <w:rsid w:val="00E84E55"/>
    <w:rsid w:val="00E85D93"/>
    <w:rsid w:val="00E86376"/>
    <w:rsid w:val="00E87D28"/>
    <w:rsid w:val="00E91F05"/>
    <w:rsid w:val="00E923C0"/>
    <w:rsid w:val="00E93476"/>
    <w:rsid w:val="00E93AC5"/>
    <w:rsid w:val="00E943BD"/>
    <w:rsid w:val="00E95365"/>
    <w:rsid w:val="00E9540E"/>
    <w:rsid w:val="00E956CC"/>
    <w:rsid w:val="00E95EF3"/>
    <w:rsid w:val="00EA019C"/>
    <w:rsid w:val="00EA0258"/>
    <w:rsid w:val="00EA0E5A"/>
    <w:rsid w:val="00EA100F"/>
    <w:rsid w:val="00EA1DF2"/>
    <w:rsid w:val="00EA2752"/>
    <w:rsid w:val="00EA2E66"/>
    <w:rsid w:val="00EA3687"/>
    <w:rsid w:val="00EA369D"/>
    <w:rsid w:val="00EA4866"/>
    <w:rsid w:val="00EA4EE2"/>
    <w:rsid w:val="00EA5EC2"/>
    <w:rsid w:val="00EB1510"/>
    <w:rsid w:val="00EB2014"/>
    <w:rsid w:val="00EB28A2"/>
    <w:rsid w:val="00EB2DA8"/>
    <w:rsid w:val="00EB30FB"/>
    <w:rsid w:val="00EB3CF5"/>
    <w:rsid w:val="00EB4A7A"/>
    <w:rsid w:val="00EB54D1"/>
    <w:rsid w:val="00EB6040"/>
    <w:rsid w:val="00EB6A69"/>
    <w:rsid w:val="00EB6D38"/>
    <w:rsid w:val="00EB78A1"/>
    <w:rsid w:val="00EC0379"/>
    <w:rsid w:val="00EC094E"/>
    <w:rsid w:val="00EC0C89"/>
    <w:rsid w:val="00EC14C0"/>
    <w:rsid w:val="00EC3264"/>
    <w:rsid w:val="00EC40DE"/>
    <w:rsid w:val="00EC58CF"/>
    <w:rsid w:val="00EC5F3B"/>
    <w:rsid w:val="00EC7031"/>
    <w:rsid w:val="00ED08F6"/>
    <w:rsid w:val="00ED45C1"/>
    <w:rsid w:val="00ED4729"/>
    <w:rsid w:val="00ED4DC0"/>
    <w:rsid w:val="00EE1CCA"/>
    <w:rsid w:val="00EE30A1"/>
    <w:rsid w:val="00EE344F"/>
    <w:rsid w:val="00EE3A99"/>
    <w:rsid w:val="00EE42B3"/>
    <w:rsid w:val="00EE52BC"/>
    <w:rsid w:val="00EE532E"/>
    <w:rsid w:val="00EE54AD"/>
    <w:rsid w:val="00EE54C7"/>
    <w:rsid w:val="00EF1210"/>
    <w:rsid w:val="00EF12AA"/>
    <w:rsid w:val="00EF2AD6"/>
    <w:rsid w:val="00EF3A56"/>
    <w:rsid w:val="00EF696E"/>
    <w:rsid w:val="00EF6E63"/>
    <w:rsid w:val="00EF7927"/>
    <w:rsid w:val="00F011FF"/>
    <w:rsid w:val="00F01997"/>
    <w:rsid w:val="00F01B06"/>
    <w:rsid w:val="00F01FC6"/>
    <w:rsid w:val="00F03E7D"/>
    <w:rsid w:val="00F03F26"/>
    <w:rsid w:val="00F04BEF"/>
    <w:rsid w:val="00F05DCB"/>
    <w:rsid w:val="00F109A3"/>
    <w:rsid w:val="00F10B14"/>
    <w:rsid w:val="00F10C65"/>
    <w:rsid w:val="00F130C9"/>
    <w:rsid w:val="00F13D14"/>
    <w:rsid w:val="00F13EF1"/>
    <w:rsid w:val="00F14E9F"/>
    <w:rsid w:val="00F171AB"/>
    <w:rsid w:val="00F20C49"/>
    <w:rsid w:val="00F20D3C"/>
    <w:rsid w:val="00F2316B"/>
    <w:rsid w:val="00F236A2"/>
    <w:rsid w:val="00F24B7D"/>
    <w:rsid w:val="00F26C31"/>
    <w:rsid w:val="00F26D07"/>
    <w:rsid w:val="00F27420"/>
    <w:rsid w:val="00F27ED0"/>
    <w:rsid w:val="00F27FF3"/>
    <w:rsid w:val="00F31518"/>
    <w:rsid w:val="00F31992"/>
    <w:rsid w:val="00F3403E"/>
    <w:rsid w:val="00F34664"/>
    <w:rsid w:val="00F34789"/>
    <w:rsid w:val="00F34B9F"/>
    <w:rsid w:val="00F34F3E"/>
    <w:rsid w:val="00F35889"/>
    <w:rsid w:val="00F367E6"/>
    <w:rsid w:val="00F3728B"/>
    <w:rsid w:val="00F37C33"/>
    <w:rsid w:val="00F40DC1"/>
    <w:rsid w:val="00F412B5"/>
    <w:rsid w:val="00F4140D"/>
    <w:rsid w:val="00F41824"/>
    <w:rsid w:val="00F43131"/>
    <w:rsid w:val="00F4376D"/>
    <w:rsid w:val="00F43CAA"/>
    <w:rsid w:val="00F43D18"/>
    <w:rsid w:val="00F45204"/>
    <w:rsid w:val="00F50267"/>
    <w:rsid w:val="00F50DEA"/>
    <w:rsid w:val="00F50F78"/>
    <w:rsid w:val="00F51D7B"/>
    <w:rsid w:val="00F5237D"/>
    <w:rsid w:val="00F528E1"/>
    <w:rsid w:val="00F53928"/>
    <w:rsid w:val="00F54D6A"/>
    <w:rsid w:val="00F55CDE"/>
    <w:rsid w:val="00F60168"/>
    <w:rsid w:val="00F609AD"/>
    <w:rsid w:val="00F621D3"/>
    <w:rsid w:val="00F6466E"/>
    <w:rsid w:val="00F651A7"/>
    <w:rsid w:val="00F66A8F"/>
    <w:rsid w:val="00F66D04"/>
    <w:rsid w:val="00F67380"/>
    <w:rsid w:val="00F723B6"/>
    <w:rsid w:val="00F752FD"/>
    <w:rsid w:val="00F76521"/>
    <w:rsid w:val="00F805B9"/>
    <w:rsid w:val="00F809B1"/>
    <w:rsid w:val="00F82CD3"/>
    <w:rsid w:val="00F83255"/>
    <w:rsid w:val="00F84909"/>
    <w:rsid w:val="00F84FE7"/>
    <w:rsid w:val="00F85057"/>
    <w:rsid w:val="00F85231"/>
    <w:rsid w:val="00F85CE7"/>
    <w:rsid w:val="00F878AC"/>
    <w:rsid w:val="00F90F06"/>
    <w:rsid w:val="00F915ED"/>
    <w:rsid w:val="00F92832"/>
    <w:rsid w:val="00F936BF"/>
    <w:rsid w:val="00F93E17"/>
    <w:rsid w:val="00F940A6"/>
    <w:rsid w:val="00F94901"/>
    <w:rsid w:val="00F94C2D"/>
    <w:rsid w:val="00F96781"/>
    <w:rsid w:val="00F96817"/>
    <w:rsid w:val="00F9702D"/>
    <w:rsid w:val="00FA15BD"/>
    <w:rsid w:val="00FA1D95"/>
    <w:rsid w:val="00FA37FA"/>
    <w:rsid w:val="00FA3857"/>
    <w:rsid w:val="00FA40DC"/>
    <w:rsid w:val="00FA5324"/>
    <w:rsid w:val="00FB0A48"/>
    <w:rsid w:val="00FB0A4F"/>
    <w:rsid w:val="00FB0D2A"/>
    <w:rsid w:val="00FB38CC"/>
    <w:rsid w:val="00FB3C76"/>
    <w:rsid w:val="00FB404C"/>
    <w:rsid w:val="00FB52E9"/>
    <w:rsid w:val="00FB64CA"/>
    <w:rsid w:val="00FB6859"/>
    <w:rsid w:val="00FB7926"/>
    <w:rsid w:val="00FC2BFA"/>
    <w:rsid w:val="00FC48AE"/>
    <w:rsid w:val="00FC4BB8"/>
    <w:rsid w:val="00FC4FEE"/>
    <w:rsid w:val="00FC518B"/>
    <w:rsid w:val="00FC5EA2"/>
    <w:rsid w:val="00FC644A"/>
    <w:rsid w:val="00FC7100"/>
    <w:rsid w:val="00FC7865"/>
    <w:rsid w:val="00FC7870"/>
    <w:rsid w:val="00FD02D3"/>
    <w:rsid w:val="00FD1AE6"/>
    <w:rsid w:val="00FD269B"/>
    <w:rsid w:val="00FD4882"/>
    <w:rsid w:val="00FD4B12"/>
    <w:rsid w:val="00FD5ABD"/>
    <w:rsid w:val="00FD5BFD"/>
    <w:rsid w:val="00FD6361"/>
    <w:rsid w:val="00FD644D"/>
    <w:rsid w:val="00FD6AE0"/>
    <w:rsid w:val="00FD71D0"/>
    <w:rsid w:val="00FE029F"/>
    <w:rsid w:val="00FE3AA4"/>
    <w:rsid w:val="00FE43CA"/>
    <w:rsid w:val="00FE6510"/>
    <w:rsid w:val="00FF0C5A"/>
    <w:rsid w:val="00FF1BFD"/>
    <w:rsid w:val="00FF27D1"/>
    <w:rsid w:val="00FF46A1"/>
    <w:rsid w:val="00FF4F13"/>
    <w:rsid w:val="00FF5A15"/>
    <w:rsid w:val="00FF7BDB"/>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5"/>
    <w:rPr>
      <w:sz w:val="24"/>
      <w:szCs w:val="24"/>
      <w:lang w:val="en-GB"/>
    </w:rPr>
  </w:style>
  <w:style w:type="paragraph" w:styleId="Heading1">
    <w:name w:val="heading 1"/>
    <w:basedOn w:val="Normal"/>
    <w:next w:val="Normal"/>
    <w:qFormat/>
    <w:rsid w:val="002B749D"/>
    <w:pPr>
      <w:keepNext/>
      <w:jc w:val="both"/>
      <w:outlineLvl w:val="0"/>
    </w:pPr>
    <w:rPr>
      <w:b/>
      <w:bCs/>
      <w:sz w:val="40"/>
    </w:rPr>
  </w:style>
  <w:style w:type="paragraph" w:styleId="Heading2">
    <w:name w:val="heading 2"/>
    <w:basedOn w:val="Normal"/>
    <w:next w:val="Normal"/>
    <w:qFormat/>
    <w:rsid w:val="002B749D"/>
    <w:pPr>
      <w:keepNext/>
      <w:jc w:val="both"/>
      <w:outlineLvl w:val="1"/>
    </w:pPr>
    <w:rPr>
      <w:sz w:val="28"/>
    </w:rPr>
  </w:style>
  <w:style w:type="paragraph" w:styleId="Heading3">
    <w:name w:val="heading 3"/>
    <w:basedOn w:val="Normal"/>
    <w:next w:val="Normal"/>
    <w:link w:val="Heading3Char"/>
    <w:qFormat/>
    <w:rsid w:val="002B749D"/>
    <w:pPr>
      <w:keepNext/>
      <w:outlineLvl w:val="2"/>
    </w:pPr>
    <w:rPr>
      <w:sz w:val="28"/>
    </w:rPr>
  </w:style>
  <w:style w:type="paragraph" w:styleId="Heading4">
    <w:name w:val="heading 4"/>
    <w:basedOn w:val="Normal"/>
    <w:next w:val="Normal"/>
    <w:qFormat/>
    <w:rsid w:val="002B749D"/>
    <w:pPr>
      <w:keepNext/>
      <w:ind w:left="720"/>
      <w:outlineLvl w:val="3"/>
    </w:pPr>
    <w:rPr>
      <w:rFonts w:ascii="Arial" w:hAnsi="Arial" w:cs="Arial"/>
      <w:sz w:val="28"/>
    </w:rPr>
  </w:style>
  <w:style w:type="paragraph" w:styleId="Heading5">
    <w:name w:val="heading 5"/>
    <w:basedOn w:val="Normal"/>
    <w:next w:val="Normal"/>
    <w:qFormat/>
    <w:rsid w:val="002B749D"/>
    <w:pPr>
      <w:keepNext/>
      <w:ind w:firstLine="720"/>
      <w:jc w:val="both"/>
      <w:outlineLvl w:val="4"/>
    </w:pPr>
    <w:rPr>
      <w:rFonts w:ascii="Arial" w:hAnsi="Arial" w:cs="Arial"/>
      <w:i/>
      <w:iCs/>
      <w:sz w:val="28"/>
      <w:u w:val="single"/>
    </w:rPr>
  </w:style>
  <w:style w:type="paragraph" w:styleId="Heading6">
    <w:name w:val="heading 6"/>
    <w:basedOn w:val="Normal"/>
    <w:next w:val="Normal"/>
    <w:qFormat/>
    <w:rsid w:val="002B749D"/>
    <w:pPr>
      <w:keepNext/>
      <w:jc w:val="both"/>
      <w:outlineLvl w:val="5"/>
    </w:pPr>
    <w:rPr>
      <w:rFonts w:ascii="Arial" w:hAnsi="Arial" w:cs="Arial"/>
      <w:sz w:val="28"/>
      <w:u w:val="single"/>
    </w:rPr>
  </w:style>
  <w:style w:type="paragraph" w:styleId="Heading7">
    <w:name w:val="heading 7"/>
    <w:basedOn w:val="Normal"/>
    <w:next w:val="Normal"/>
    <w:qFormat/>
    <w:rsid w:val="002B749D"/>
    <w:pPr>
      <w:keepNext/>
      <w:numPr>
        <w:numId w:val="1"/>
      </w:numPr>
      <w:tabs>
        <w:tab w:val="clear" w:pos="1440"/>
        <w:tab w:val="num" w:pos="720"/>
      </w:tabs>
      <w:jc w:val="both"/>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749D"/>
    <w:pPr>
      <w:tabs>
        <w:tab w:val="center" w:pos="4153"/>
        <w:tab w:val="right" w:pos="8306"/>
      </w:tabs>
    </w:pPr>
  </w:style>
  <w:style w:type="character" w:styleId="PageNumber">
    <w:name w:val="page number"/>
    <w:basedOn w:val="DefaultParagraphFont"/>
    <w:rsid w:val="002B749D"/>
  </w:style>
  <w:style w:type="paragraph" w:styleId="BodyText">
    <w:name w:val="Body Text"/>
    <w:basedOn w:val="Normal"/>
    <w:rsid w:val="002B749D"/>
    <w:pPr>
      <w:jc w:val="center"/>
    </w:pPr>
    <w:rPr>
      <w:rFonts w:ascii="Arial" w:hAnsi="Arial" w:cs="Arial"/>
      <w:color w:val="FF6600"/>
      <w:sz w:val="40"/>
      <w:u w:val="single"/>
    </w:rPr>
  </w:style>
  <w:style w:type="paragraph" w:styleId="BalloonText">
    <w:name w:val="Balloon Text"/>
    <w:basedOn w:val="Normal"/>
    <w:semiHidden/>
    <w:rsid w:val="002B749D"/>
    <w:rPr>
      <w:rFonts w:ascii="Tahoma" w:hAnsi="Tahoma" w:cs="Tahoma"/>
      <w:sz w:val="16"/>
      <w:szCs w:val="16"/>
    </w:rPr>
  </w:style>
  <w:style w:type="paragraph" w:customStyle="1" w:styleId="carbisdalecastel">
    <w:name w:val="carbisdale castel"/>
    <w:basedOn w:val="Normal"/>
    <w:rsid w:val="002B749D"/>
    <w:pPr>
      <w:overflowPunct w:val="0"/>
      <w:autoSpaceDE w:val="0"/>
      <w:autoSpaceDN w:val="0"/>
      <w:adjustRightInd w:val="0"/>
      <w:ind w:left="720"/>
      <w:jc w:val="both"/>
    </w:pPr>
    <w:rPr>
      <w:rFonts w:ascii="Arial" w:hAnsi="Arial" w:cs="Arial"/>
      <w:sz w:val="22"/>
      <w:szCs w:val="22"/>
    </w:rPr>
  </w:style>
  <w:style w:type="paragraph" w:styleId="BodyTextIndent">
    <w:name w:val="Body Text Indent"/>
    <w:basedOn w:val="Normal"/>
    <w:rsid w:val="002B749D"/>
    <w:pPr>
      <w:ind w:left="720"/>
      <w:jc w:val="both"/>
    </w:pPr>
    <w:rPr>
      <w:rFonts w:ascii="Arial" w:hAnsi="Arial" w:cs="Arial"/>
      <w:i/>
      <w:iCs/>
      <w:sz w:val="22"/>
      <w:szCs w:val="22"/>
    </w:rPr>
  </w:style>
  <w:style w:type="character" w:styleId="Hyperlink">
    <w:name w:val="Hyperlink"/>
    <w:rsid w:val="006D0D57"/>
    <w:rPr>
      <w:color w:val="0000FF"/>
      <w:u w:val="single"/>
    </w:rPr>
  </w:style>
  <w:style w:type="character" w:customStyle="1" w:styleId="Heading3Char">
    <w:name w:val="Heading 3 Char"/>
    <w:link w:val="Heading3"/>
    <w:rsid w:val="0079057D"/>
    <w:rPr>
      <w:sz w:val="28"/>
      <w:szCs w:val="24"/>
      <w:lang w:val="en-GB" w:eastAsia="en-US" w:bidi="ar-SA"/>
    </w:rPr>
  </w:style>
  <w:style w:type="paragraph" w:customStyle="1" w:styleId="yiv142686088yiv1904484208yiv887375049msonormal">
    <w:name w:val="yiv142686088yiv1904484208yiv887375049msonormal"/>
    <w:basedOn w:val="Normal"/>
    <w:rsid w:val="007110A4"/>
    <w:pPr>
      <w:spacing w:before="100" w:beforeAutospacing="1" w:after="100" w:afterAutospacing="1"/>
    </w:pPr>
    <w:rPr>
      <w:lang w:eastAsia="en-GB"/>
    </w:rPr>
  </w:style>
  <w:style w:type="character" w:styleId="Strong">
    <w:name w:val="Strong"/>
    <w:qFormat/>
    <w:rsid w:val="00485B4C"/>
    <w:rPr>
      <w:b/>
      <w:bCs/>
    </w:rPr>
  </w:style>
  <w:style w:type="character" w:customStyle="1" w:styleId="yiv264539302625024114-12012011">
    <w:name w:val="yiv264539302625024114-12012011"/>
    <w:basedOn w:val="DefaultParagraphFont"/>
    <w:rsid w:val="00485B4C"/>
  </w:style>
  <w:style w:type="character" w:customStyle="1" w:styleId="yiv264539302yiv2052877651032540615-23122010">
    <w:name w:val="yiv264539302yiv2052877651032540615-23122010"/>
    <w:basedOn w:val="DefaultParagraphFont"/>
    <w:rsid w:val="00485B4C"/>
  </w:style>
  <w:style w:type="character" w:customStyle="1" w:styleId="yiv747302614017545216-06122010">
    <w:name w:val="yiv747302614017545216-06122010"/>
    <w:basedOn w:val="DefaultParagraphFont"/>
    <w:rsid w:val="00B74EA5"/>
  </w:style>
  <w:style w:type="paragraph" w:customStyle="1" w:styleId="yiv1491575982msonormal">
    <w:name w:val="yiv1491575982msonormal"/>
    <w:basedOn w:val="Normal"/>
    <w:rsid w:val="00743CAF"/>
    <w:pPr>
      <w:spacing w:before="100" w:beforeAutospacing="1" w:after="100" w:afterAutospacing="1"/>
    </w:pPr>
    <w:rPr>
      <w:lang w:eastAsia="en-GB"/>
    </w:rPr>
  </w:style>
  <w:style w:type="paragraph" w:customStyle="1" w:styleId="yiv25004899msonormal">
    <w:name w:val="yiv25004899msonormal"/>
    <w:basedOn w:val="Normal"/>
    <w:rsid w:val="004427D0"/>
    <w:pPr>
      <w:spacing w:before="100" w:beforeAutospacing="1" w:after="100" w:afterAutospacing="1"/>
    </w:pPr>
    <w:rPr>
      <w:lang w:eastAsia="en-GB"/>
    </w:rPr>
  </w:style>
  <w:style w:type="character" w:customStyle="1" w:styleId="yiv744557854370433408-22042011">
    <w:name w:val="yiv744557854370433408-22042011"/>
    <w:basedOn w:val="DefaultParagraphFont"/>
    <w:rsid w:val="008A48CD"/>
  </w:style>
  <w:style w:type="paragraph" w:styleId="ListParagraph">
    <w:name w:val="List Paragraph"/>
    <w:basedOn w:val="Normal"/>
    <w:uiPriority w:val="34"/>
    <w:qFormat/>
    <w:rsid w:val="00CF02CF"/>
    <w:pPr>
      <w:ind w:left="720"/>
      <w:contextualSpacing/>
    </w:pPr>
  </w:style>
  <w:style w:type="table" w:styleId="TableGrid">
    <w:name w:val="Table Grid"/>
    <w:basedOn w:val="TableNormal"/>
    <w:rsid w:val="000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06A"/>
    <w:pPr>
      <w:autoSpaceDE w:val="0"/>
      <w:autoSpaceDN w:val="0"/>
      <w:adjustRightInd w:val="0"/>
    </w:pPr>
    <w:rPr>
      <w:rFonts w:ascii="Arial" w:hAnsi="Arial" w:cs="Arial"/>
      <w:color w:val="000000"/>
      <w:sz w:val="24"/>
      <w:szCs w:val="24"/>
      <w:lang w:val="en-GB" w:eastAsia="en-GB"/>
    </w:rPr>
  </w:style>
  <w:style w:type="character" w:customStyle="1" w:styleId="st1">
    <w:name w:val="st1"/>
    <w:basedOn w:val="DefaultParagraphFont"/>
    <w:rsid w:val="00067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5"/>
    <w:rPr>
      <w:sz w:val="24"/>
      <w:szCs w:val="24"/>
      <w:lang w:val="en-GB"/>
    </w:rPr>
  </w:style>
  <w:style w:type="paragraph" w:styleId="Heading1">
    <w:name w:val="heading 1"/>
    <w:basedOn w:val="Normal"/>
    <w:next w:val="Normal"/>
    <w:qFormat/>
    <w:rsid w:val="002B749D"/>
    <w:pPr>
      <w:keepNext/>
      <w:jc w:val="both"/>
      <w:outlineLvl w:val="0"/>
    </w:pPr>
    <w:rPr>
      <w:b/>
      <w:bCs/>
      <w:sz w:val="40"/>
    </w:rPr>
  </w:style>
  <w:style w:type="paragraph" w:styleId="Heading2">
    <w:name w:val="heading 2"/>
    <w:basedOn w:val="Normal"/>
    <w:next w:val="Normal"/>
    <w:qFormat/>
    <w:rsid w:val="002B749D"/>
    <w:pPr>
      <w:keepNext/>
      <w:jc w:val="both"/>
      <w:outlineLvl w:val="1"/>
    </w:pPr>
    <w:rPr>
      <w:sz w:val="28"/>
    </w:rPr>
  </w:style>
  <w:style w:type="paragraph" w:styleId="Heading3">
    <w:name w:val="heading 3"/>
    <w:basedOn w:val="Normal"/>
    <w:next w:val="Normal"/>
    <w:link w:val="Heading3Char"/>
    <w:qFormat/>
    <w:rsid w:val="002B749D"/>
    <w:pPr>
      <w:keepNext/>
      <w:outlineLvl w:val="2"/>
    </w:pPr>
    <w:rPr>
      <w:sz w:val="28"/>
    </w:rPr>
  </w:style>
  <w:style w:type="paragraph" w:styleId="Heading4">
    <w:name w:val="heading 4"/>
    <w:basedOn w:val="Normal"/>
    <w:next w:val="Normal"/>
    <w:qFormat/>
    <w:rsid w:val="002B749D"/>
    <w:pPr>
      <w:keepNext/>
      <w:ind w:left="720"/>
      <w:outlineLvl w:val="3"/>
    </w:pPr>
    <w:rPr>
      <w:rFonts w:ascii="Arial" w:hAnsi="Arial" w:cs="Arial"/>
      <w:sz w:val="28"/>
    </w:rPr>
  </w:style>
  <w:style w:type="paragraph" w:styleId="Heading5">
    <w:name w:val="heading 5"/>
    <w:basedOn w:val="Normal"/>
    <w:next w:val="Normal"/>
    <w:qFormat/>
    <w:rsid w:val="002B749D"/>
    <w:pPr>
      <w:keepNext/>
      <w:ind w:firstLine="720"/>
      <w:jc w:val="both"/>
      <w:outlineLvl w:val="4"/>
    </w:pPr>
    <w:rPr>
      <w:rFonts w:ascii="Arial" w:hAnsi="Arial" w:cs="Arial"/>
      <w:i/>
      <w:iCs/>
      <w:sz w:val="28"/>
      <w:u w:val="single"/>
    </w:rPr>
  </w:style>
  <w:style w:type="paragraph" w:styleId="Heading6">
    <w:name w:val="heading 6"/>
    <w:basedOn w:val="Normal"/>
    <w:next w:val="Normal"/>
    <w:qFormat/>
    <w:rsid w:val="002B749D"/>
    <w:pPr>
      <w:keepNext/>
      <w:jc w:val="both"/>
      <w:outlineLvl w:val="5"/>
    </w:pPr>
    <w:rPr>
      <w:rFonts w:ascii="Arial" w:hAnsi="Arial" w:cs="Arial"/>
      <w:sz w:val="28"/>
      <w:u w:val="single"/>
    </w:rPr>
  </w:style>
  <w:style w:type="paragraph" w:styleId="Heading7">
    <w:name w:val="heading 7"/>
    <w:basedOn w:val="Normal"/>
    <w:next w:val="Normal"/>
    <w:qFormat/>
    <w:rsid w:val="002B749D"/>
    <w:pPr>
      <w:keepNext/>
      <w:numPr>
        <w:numId w:val="1"/>
      </w:numPr>
      <w:tabs>
        <w:tab w:val="clear" w:pos="1440"/>
        <w:tab w:val="num" w:pos="720"/>
      </w:tabs>
      <w:jc w:val="both"/>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749D"/>
    <w:pPr>
      <w:tabs>
        <w:tab w:val="center" w:pos="4153"/>
        <w:tab w:val="right" w:pos="8306"/>
      </w:tabs>
    </w:pPr>
  </w:style>
  <w:style w:type="character" w:styleId="PageNumber">
    <w:name w:val="page number"/>
    <w:basedOn w:val="DefaultParagraphFont"/>
    <w:rsid w:val="002B749D"/>
  </w:style>
  <w:style w:type="paragraph" w:styleId="BodyText">
    <w:name w:val="Body Text"/>
    <w:basedOn w:val="Normal"/>
    <w:rsid w:val="002B749D"/>
    <w:pPr>
      <w:jc w:val="center"/>
    </w:pPr>
    <w:rPr>
      <w:rFonts w:ascii="Arial" w:hAnsi="Arial" w:cs="Arial"/>
      <w:color w:val="FF6600"/>
      <w:sz w:val="40"/>
      <w:u w:val="single"/>
    </w:rPr>
  </w:style>
  <w:style w:type="paragraph" w:styleId="BalloonText">
    <w:name w:val="Balloon Text"/>
    <w:basedOn w:val="Normal"/>
    <w:semiHidden/>
    <w:rsid w:val="002B749D"/>
    <w:rPr>
      <w:rFonts w:ascii="Tahoma" w:hAnsi="Tahoma" w:cs="Tahoma"/>
      <w:sz w:val="16"/>
      <w:szCs w:val="16"/>
    </w:rPr>
  </w:style>
  <w:style w:type="paragraph" w:customStyle="1" w:styleId="carbisdalecastel">
    <w:name w:val="carbisdale castel"/>
    <w:basedOn w:val="Normal"/>
    <w:rsid w:val="002B749D"/>
    <w:pPr>
      <w:overflowPunct w:val="0"/>
      <w:autoSpaceDE w:val="0"/>
      <w:autoSpaceDN w:val="0"/>
      <w:adjustRightInd w:val="0"/>
      <w:ind w:left="720"/>
      <w:jc w:val="both"/>
    </w:pPr>
    <w:rPr>
      <w:rFonts w:ascii="Arial" w:hAnsi="Arial" w:cs="Arial"/>
      <w:sz w:val="22"/>
      <w:szCs w:val="22"/>
    </w:rPr>
  </w:style>
  <w:style w:type="paragraph" w:styleId="BodyTextIndent">
    <w:name w:val="Body Text Indent"/>
    <w:basedOn w:val="Normal"/>
    <w:rsid w:val="002B749D"/>
    <w:pPr>
      <w:ind w:left="720"/>
      <w:jc w:val="both"/>
    </w:pPr>
    <w:rPr>
      <w:rFonts w:ascii="Arial" w:hAnsi="Arial" w:cs="Arial"/>
      <w:i/>
      <w:iCs/>
      <w:sz w:val="22"/>
      <w:szCs w:val="22"/>
    </w:rPr>
  </w:style>
  <w:style w:type="character" w:styleId="Hyperlink">
    <w:name w:val="Hyperlink"/>
    <w:rsid w:val="006D0D57"/>
    <w:rPr>
      <w:color w:val="0000FF"/>
      <w:u w:val="single"/>
    </w:rPr>
  </w:style>
  <w:style w:type="character" w:customStyle="1" w:styleId="Heading3Char">
    <w:name w:val="Heading 3 Char"/>
    <w:link w:val="Heading3"/>
    <w:rsid w:val="0079057D"/>
    <w:rPr>
      <w:sz w:val="28"/>
      <w:szCs w:val="24"/>
      <w:lang w:val="en-GB" w:eastAsia="en-US" w:bidi="ar-SA"/>
    </w:rPr>
  </w:style>
  <w:style w:type="paragraph" w:customStyle="1" w:styleId="yiv142686088yiv1904484208yiv887375049msonormal">
    <w:name w:val="yiv142686088yiv1904484208yiv887375049msonormal"/>
    <w:basedOn w:val="Normal"/>
    <w:rsid w:val="007110A4"/>
    <w:pPr>
      <w:spacing w:before="100" w:beforeAutospacing="1" w:after="100" w:afterAutospacing="1"/>
    </w:pPr>
    <w:rPr>
      <w:lang w:eastAsia="en-GB"/>
    </w:rPr>
  </w:style>
  <w:style w:type="character" w:styleId="Strong">
    <w:name w:val="Strong"/>
    <w:qFormat/>
    <w:rsid w:val="00485B4C"/>
    <w:rPr>
      <w:b/>
      <w:bCs/>
    </w:rPr>
  </w:style>
  <w:style w:type="character" w:customStyle="1" w:styleId="yiv264539302625024114-12012011">
    <w:name w:val="yiv264539302625024114-12012011"/>
    <w:basedOn w:val="DefaultParagraphFont"/>
    <w:rsid w:val="00485B4C"/>
  </w:style>
  <w:style w:type="character" w:customStyle="1" w:styleId="yiv264539302yiv2052877651032540615-23122010">
    <w:name w:val="yiv264539302yiv2052877651032540615-23122010"/>
    <w:basedOn w:val="DefaultParagraphFont"/>
    <w:rsid w:val="00485B4C"/>
  </w:style>
  <w:style w:type="character" w:customStyle="1" w:styleId="yiv747302614017545216-06122010">
    <w:name w:val="yiv747302614017545216-06122010"/>
    <w:basedOn w:val="DefaultParagraphFont"/>
    <w:rsid w:val="00B74EA5"/>
  </w:style>
  <w:style w:type="paragraph" w:customStyle="1" w:styleId="yiv1491575982msonormal">
    <w:name w:val="yiv1491575982msonormal"/>
    <w:basedOn w:val="Normal"/>
    <w:rsid w:val="00743CAF"/>
    <w:pPr>
      <w:spacing w:before="100" w:beforeAutospacing="1" w:after="100" w:afterAutospacing="1"/>
    </w:pPr>
    <w:rPr>
      <w:lang w:eastAsia="en-GB"/>
    </w:rPr>
  </w:style>
  <w:style w:type="paragraph" w:customStyle="1" w:styleId="yiv25004899msonormal">
    <w:name w:val="yiv25004899msonormal"/>
    <w:basedOn w:val="Normal"/>
    <w:rsid w:val="004427D0"/>
    <w:pPr>
      <w:spacing w:before="100" w:beforeAutospacing="1" w:after="100" w:afterAutospacing="1"/>
    </w:pPr>
    <w:rPr>
      <w:lang w:eastAsia="en-GB"/>
    </w:rPr>
  </w:style>
  <w:style w:type="character" w:customStyle="1" w:styleId="yiv744557854370433408-22042011">
    <w:name w:val="yiv744557854370433408-22042011"/>
    <w:basedOn w:val="DefaultParagraphFont"/>
    <w:rsid w:val="008A48CD"/>
  </w:style>
  <w:style w:type="paragraph" w:styleId="ListParagraph">
    <w:name w:val="List Paragraph"/>
    <w:basedOn w:val="Normal"/>
    <w:uiPriority w:val="34"/>
    <w:qFormat/>
    <w:rsid w:val="00CF02CF"/>
    <w:pPr>
      <w:ind w:left="720"/>
      <w:contextualSpacing/>
    </w:pPr>
  </w:style>
  <w:style w:type="table" w:styleId="TableGrid">
    <w:name w:val="Table Grid"/>
    <w:basedOn w:val="TableNormal"/>
    <w:rsid w:val="000F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06A"/>
    <w:pPr>
      <w:autoSpaceDE w:val="0"/>
      <w:autoSpaceDN w:val="0"/>
      <w:adjustRightInd w:val="0"/>
    </w:pPr>
    <w:rPr>
      <w:rFonts w:ascii="Arial" w:hAnsi="Arial" w:cs="Arial"/>
      <w:color w:val="000000"/>
      <w:sz w:val="24"/>
      <w:szCs w:val="24"/>
      <w:lang w:val="en-GB" w:eastAsia="en-GB"/>
    </w:rPr>
  </w:style>
  <w:style w:type="character" w:customStyle="1" w:styleId="st1">
    <w:name w:val="st1"/>
    <w:basedOn w:val="DefaultParagraphFont"/>
    <w:rsid w:val="0006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62">
      <w:bodyDiv w:val="1"/>
      <w:marLeft w:val="0"/>
      <w:marRight w:val="0"/>
      <w:marTop w:val="0"/>
      <w:marBottom w:val="0"/>
      <w:divBdr>
        <w:top w:val="none" w:sz="0" w:space="0" w:color="auto"/>
        <w:left w:val="none" w:sz="0" w:space="0" w:color="auto"/>
        <w:bottom w:val="none" w:sz="0" w:space="0" w:color="auto"/>
        <w:right w:val="none" w:sz="0" w:space="0" w:color="auto"/>
      </w:divBdr>
    </w:div>
    <w:div w:id="94331141">
      <w:bodyDiv w:val="1"/>
      <w:marLeft w:val="0"/>
      <w:marRight w:val="0"/>
      <w:marTop w:val="0"/>
      <w:marBottom w:val="0"/>
      <w:divBdr>
        <w:top w:val="none" w:sz="0" w:space="0" w:color="auto"/>
        <w:left w:val="none" w:sz="0" w:space="0" w:color="auto"/>
        <w:bottom w:val="none" w:sz="0" w:space="0" w:color="auto"/>
        <w:right w:val="none" w:sz="0" w:space="0" w:color="auto"/>
      </w:divBdr>
      <w:divsChild>
        <w:div w:id="1601261580">
          <w:marLeft w:val="0"/>
          <w:marRight w:val="0"/>
          <w:marTop w:val="0"/>
          <w:marBottom w:val="0"/>
          <w:divBdr>
            <w:top w:val="none" w:sz="0" w:space="0" w:color="auto"/>
            <w:left w:val="none" w:sz="0" w:space="0" w:color="auto"/>
            <w:bottom w:val="none" w:sz="0" w:space="0" w:color="auto"/>
            <w:right w:val="none" w:sz="0" w:space="0" w:color="auto"/>
          </w:divBdr>
          <w:divsChild>
            <w:div w:id="1739355677">
              <w:marLeft w:val="0"/>
              <w:marRight w:val="0"/>
              <w:marTop w:val="0"/>
              <w:marBottom w:val="0"/>
              <w:divBdr>
                <w:top w:val="none" w:sz="0" w:space="0" w:color="auto"/>
                <w:left w:val="none" w:sz="0" w:space="0" w:color="auto"/>
                <w:bottom w:val="none" w:sz="0" w:space="0" w:color="auto"/>
                <w:right w:val="none" w:sz="0" w:space="0" w:color="auto"/>
              </w:divBdr>
              <w:divsChild>
                <w:div w:id="1651324544">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sChild>
                        <w:div w:id="1642995868">
                          <w:marLeft w:val="0"/>
                          <w:marRight w:val="0"/>
                          <w:marTop w:val="0"/>
                          <w:marBottom w:val="0"/>
                          <w:divBdr>
                            <w:top w:val="none" w:sz="0" w:space="0" w:color="auto"/>
                            <w:left w:val="none" w:sz="0" w:space="0" w:color="auto"/>
                            <w:bottom w:val="none" w:sz="0" w:space="0" w:color="auto"/>
                            <w:right w:val="none" w:sz="0" w:space="0" w:color="auto"/>
                          </w:divBdr>
                          <w:divsChild>
                            <w:div w:id="1670714755">
                              <w:marLeft w:val="0"/>
                              <w:marRight w:val="0"/>
                              <w:marTop w:val="0"/>
                              <w:marBottom w:val="0"/>
                              <w:divBdr>
                                <w:top w:val="none" w:sz="0" w:space="0" w:color="auto"/>
                                <w:left w:val="none" w:sz="0" w:space="0" w:color="auto"/>
                                <w:bottom w:val="none" w:sz="0" w:space="0" w:color="auto"/>
                                <w:right w:val="none" w:sz="0" w:space="0" w:color="auto"/>
                              </w:divBdr>
                              <w:divsChild>
                                <w:div w:id="273288802">
                                  <w:marLeft w:val="0"/>
                                  <w:marRight w:val="0"/>
                                  <w:marTop w:val="240"/>
                                  <w:marBottom w:val="240"/>
                                  <w:divBdr>
                                    <w:top w:val="none" w:sz="0" w:space="0" w:color="auto"/>
                                    <w:left w:val="none" w:sz="0" w:space="0" w:color="auto"/>
                                    <w:bottom w:val="none" w:sz="0" w:space="0" w:color="auto"/>
                                    <w:right w:val="none" w:sz="0" w:space="0" w:color="auto"/>
                                  </w:divBdr>
                                  <w:divsChild>
                                    <w:div w:id="6449947">
                                      <w:marLeft w:val="0"/>
                                      <w:marRight w:val="0"/>
                                      <w:marTop w:val="0"/>
                                      <w:marBottom w:val="0"/>
                                      <w:divBdr>
                                        <w:top w:val="none" w:sz="0" w:space="0" w:color="auto"/>
                                        <w:left w:val="none" w:sz="0" w:space="0" w:color="auto"/>
                                        <w:bottom w:val="none" w:sz="0" w:space="0" w:color="auto"/>
                                        <w:right w:val="none" w:sz="0" w:space="0" w:color="auto"/>
                                      </w:divBdr>
                                      <w:divsChild>
                                        <w:div w:id="5774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0776">
      <w:bodyDiv w:val="1"/>
      <w:marLeft w:val="0"/>
      <w:marRight w:val="0"/>
      <w:marTop w:val="0"/>
      <w:marBottom w:val="0"/>
      <w:divBdr>
        <w:top w:val="none" w:sz="0" w:space="0" w:color="auto"/>
        <w:left w:val="none" w:sz="0" w:space="0" w:color="auto"/>
        <w:bottom w:val="none" w:sz="0" w:space="0" w:color="auto"/>
        <w:right w:val="none" w:sz="0" w:space="0" w:color="auto"/>
      </w:divBdr>
      <w:divsChild>
        <w:div w:id="440492252">
          <w:marLeft w:val="0"/>
          <w:marRight w:val="0"/>
          <w:marTop w:val="0"/>
          <w:marBottom w:val="0"/>
          <w:divBdr>
            <w:top w:val="none" w:sz="0" w:space="0" w:color="auto"/>
            <w:left w:val="none" w:sz="0" w:space="0" w:color="auto"/>
            <w:bottom w:val="none" w:sz="0" w:space="0" w:color="auto"/>
            <w:right w:val="none" w:sz="0" w:space="0" w:color="auto"/>
          </w:divBdr>
          <w:divsChild>
            <w:div w:id="795638446">
              <w:marLeft w:val="0"/>
              <w:marRight w:val="0"/>
              <w:marTop w:val="0"/>
              <w:marBottom w:val="0"/>
              <w:divBdr>
                <w:top w:val="none" w:sz="0" w:space="0" w:color="auto"/>
                <w:left w:val="none" w:sz="0" w:space="0" w:color="auto"/>
                <w:bottom w:val="none" w:sz="0" w:space="0" w:color="auto"/>
                <w:right w:val="none" w:sz="0" w:space="0" w:color="auto"/>
              </w:divBdr>
              <w:divsChild>
                <w:div w:id="1502891101">
                  <w:marLeft w:val="0"/>
                  <w:marRight w:val="0"/>
                  <w:marTop w:val="0"/>
                  <w:marBottom w:val="0"/>
                  <w:divBdr>
                    <w:top w:val="none" w:sz="0" w:space="0" w:color="auto"/>
                    <w:left w:val="none" w:sz="0" w:space="0" w:color="auto"/>
                    <w:bottom w:val="none" w:sz="0" w:space="0" w:color="auto"/>
                    <w:right w:val="none" w:sz="0" w:space="0" w:color="auto"/>
                  </w:divBdr>
                  <w:divsChild>
                    <w:div w:id="508913987">
                      <w:marLeft w:val="0"/>
                      <w:marRight w:val="0"/>
                      <w:marTop w:val="0"/>
                      <w:marBottom w:val="0"/>
                      <w:divBdr>
                        <w:top w:val="none" w:sz="0" w:space="0" w:color="auto"/>
                        <w:left w:val="none" w:sz="0" w:space="0" w:color="auto"/>
                        <w:bottom w:val="none" w:sz="0" w:space="0" w:color="auto"/>
                        <w:right w:val="none" w:sz="0" w:space="0" w:color="auto"/>
                      </w:divBdr>
                      <w:divsChild>
                        <w:div w:id="552817314">
                          <w:marLeft w:val="0"/>
                          <w:marRight w:val="0"/>
                          <w:marTop w:val="0"/>
                          <w:marBottom w:val="0"/>
                          <w:divBdr>
                            <w:top w:val="none" w:sz="0" w:space="0" w:color="auto"/>
                            <w:left w:val="none" w:sz="0" w:space="0" w:color="auto"/>
                            <w:bottom w:val="none" w:sz="0" w:space="0" w:color="auto"/>
                            <w:right w:val="none" w:sz="0" w:space="0" w:color="auto"/>
                          </w:divBdr>
                          <w:divsChild>
                            <w:div w:id="603609665">
                              <w:marLeft w:val="0"/>
                              <w:marRight w:val="0"/>
                              <w:marTop w:val="0"/>
                              <w:marBottom w:val="0"/>
                              <w:divBdr>
                                <w:top w:val="none" w:sz="0" w:space="0" w:color="auto"/>
                                <w:left w:val="none" w:sz="0" w:space="0" w:color="auto"/>
                                <w:bottom w:val="none" w:sz="0" w:space="0" w:color="auto"/>
                                <w:right w:val="none" w:sz="0" w:space="0" w:color="auto"/>
                              </w:divBdr>
                              <w:divsChild>
                                <w:div w:id="1162964010">
                                  <w:marLeft w:val="0"/>
                                  <w:marRight w:val="0"/>
                                  <w:marTop w:val="240"/>
                                  <w:marBottom w:val="240"/>
                                  <w:divBdr>
                                    <w:top w:val="none" w:sz="0" w:space="0" w:color="auto"/>
                                    <w:left w:val="none" w:sz="0" w:space="0" w:color="auto"/>
                                    <w:bottom w:val="none" w:sz="0" w:space="0" w:color="auto"/>
                                    <w:right w:val="none" w:sz="0" w:space="0" w:color="auto"/>
                                  </w:divBdr>
                                  <w:divsChild>
                                    <w:div w:id="1974409923">
                                      <w:marLeft w:val="0"/>
                                      <w:marRight w:val="0"/>
                                      <w:marTop w:val="0"/>
                                      <w:marBottom w:val="0"/>
                                      <w:divBdr>
                                        <w:top w:val="none" w:sz="0" w:space="0" w:color="auto"/>
                                        <w:left w:val="none" w:sz="0" w:space="0" w:color="auto"/>
                                        <w:bottom w:val="none" w:sz="0" w:space="0" w:color="auto"/>
                                        <w:right w:val="none" w:sz="0" w:space="0" w:color="auto"/>
                                      </w:divBdr>
                                      <w:divsChild>
                                        <w:div w:id="1506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43602">
      <w:bodyDiv w:val="1"/>
      <w:marLeft w:val="0"/>
      <w:marRight w:val="0"/>
      <w:marTop w:val="0"/>
      <w:marBottom w:val="0"/>
      <w:divBdr>
        <w:top w:val="none" w:sz="0" w:space="0" w:color="auto"/>
        <w:left w:val="none" w:sz="0" w:space="0" w:color="auto"/>
        <w:bottom w:val="none" w:sz="0" w:space="0" w:color="auto"/>
        <w:right w:val="none" w:sz="0" w:space="0" w:color="auto"/>
      </w:divBdr>
      <w:divsChild>
        <w:div w:id="173494495">
          <w:marLeft w:val="0"/>
          <w:marRight w:val="0"/>
          <w:marTop w:val="0"/>
          <w:marBottom w:val="0"/>
          <w:divBdr>
            <w:top w:val="none" w:sz="0" w:space="0" w:color="auto"/>
            <w:left w:val="none" w:sz="0" w:space="0" w:color="auto"/>
            <w:bottom w:val="none" w:sz="0" w:space="0" w:color="auto"/>
            <w:right w:val="none" w:sz="0" w:space="0" w:color="auto"/>
          </w:divBdr>
          <w:divsChild>
            <w:div w:id="2140680983">
              <w:marLeft w:val="0"/>
              <w:marRight w:val="0"/>
              <w:marTop w:val="0"/>
              <w:marBottom w:val="0"/>
              <w:divBdr>
                <w:top w:val="none" w:sz="0" w:space="0" w:color="auto"/>
                <w:left w:val="none" w:sz="0" w:space="0" w:color="auto"/>
                <w:bottom w:val="none" w:sz="0" w:space="0" w:color="auto"/>
                <w:right w:val="none" w:sz="0" w:space="0" w:color="auto"/>
              </w:divBdr>
              <w:divsChild>
                <w:div w:id="1797211728">
                  <w:marLeft w:val="0"/>
                  <w:marRight w:val="0"/>
                  <w:marTop w:val="0"/>
                  <w:marBottom w:val="0"/>
                  <w:divBdr>
                    <w:top w:val="none" w:sz="0" w:space="0" w:color="auto"/>
                    <w:left w:val="none" w:sz="0" w:space="0" w:color="auto"/>
                    <w:bottom w:val="none" w:sz="0" w:space="0" w:color="auto"/>
                    <w:right w:val="none" w:sz="0" w:space="0" w:color="auto"/>
                  </w:divBdr>
                  <w:divsChild>
                    <w:div w:id="1973558500">
                      <w:marLeft w:val="0"/>
                      <w:marRight w:val="0"/>
                      <w:marTop w:val="0"/>
                      <w:marBottom w:val="0"/>
                      <w:divBdr>
                        <w:top w:val="none" w:sz="0" w:space="0" w:color="auto"/>
                        <w:left w:val="none" w:sz="0" w:space="0" w:color="auto"/>
                        <w:bottom w:val="none" w:sz="0" w:space="0" w:color="auto"/>
                        <w:right w:val="none" w:sz="0" w:space="0" w:color="auto"/>
                      </w:divBdr>
                      <w:divsChild>
                        <w:div w:id="857042458">
                          <w:marLeft w:val="0"/>
                          <w:marRight w:val="0"/>
                          <w:marTop w:val="0"/>
                          <w:marBottom w:val="0"/>
                          <w:divBdr>
                            <w:top w:val="none" w:sz="0" w:space="0" w:color="auto"/>
                            <w:left w:val="none" w:sz="0" w:space="0" w:color="auto"/>
                            <w:bottom w:val="none" w:sz="0" w:space="0" w:color="auto"/>
                            <w:right w:val="none" w:sz="0" w:space="0" w:color="auto"/>
                          </w:divBdr>
                          <w:divsChild>
                            <w:div w:id="1178545610">
                              <w:marLeft w:val="0"/>
                              <w:marRight w:val="0"/>
                              <w:marTop w:val="240"/>
                              <w:marBottom w:val="240"/>
                              <w:divBdr>
                                <w:top w:val="none" w:sz="0" w:space="0" w:color="auto"/>
                                <w:left w:val="none" w:sz="0" w:space="0" w:color="auto"/>
                                <w:bottom w:val="none" w:sz="0" w:space="0" w:color="auto"/>
                                <w:right w:val="none" w:sz="0" w:space="0" w:color="auto"/>
                              </w:divBdr>
                              <w:divsChild>
                                <w:div w:id="1419641394">
                                  <w:marLeft w:val="0"/>
                                  <w:marRight w:val="0"/>
                                  <w:marTop w:val="0"/>
                                  <w:marBottom w:val="0"/>
                                  <w:divBdr>
                                    <w:top w:val="none" w:sz="0" w:space="0" w:color="auto"/>
                                    <w:left w:val="none" w:sz="0" w:space="0" w:color="auto"/>
                                    <w:bottom w:val="none" w:sz="0" w:space="0" w:color="auto"/>
                                    <w:right w:val="none" w:sz="0" w:space="0" w:color="auto"/>
                                  </w:divBdr>
                                  <w:divsChild>
                                    <w:div w:id="1140344472">
                                      <w:marLeft w:val="0"/>
                                      <w:marRight w:val="0"/>
                                      <w:marTop w:val="0"/>
                                      <w:marBottom w:val="0"/>
                                      <w:divBdr>
                                        <w:top w:val="none" w:sz="0" w:space="0" w:color="auto"/>
                                        <w:left w:val="none" w:sz="0" w:space="0" w:color="auto"/>
                                        <w:bottom w:val="none" w:sz="0" w:space="0" w:color="auto"/>
                                        <w:right w:val="none" w:sz="0" w:space="0" w:color="auto"/>
                                      </w:divBdr>
                                      <w:divsChild>
                                        <w:div w:id="255946003">
                                          <w:marLeft w:val="0"/>
                                          <w:marRight w:val="0"/>
                                          <w:marTop w:val="0"/>
                                          <w:marBottom w:val="0"/>
                                          <w:divBdr>
                                            <w:top w:val="none" w:sz="0" w:space="0" w:color="auto"/>
                                            <w:left w:val="none" w:sz="0" w:space="0" w:color="auto"/>
                                            <w:bottom w:val="none" w:sz="0" w:space="0" w:color="auto"/>
                                            <w:right w:val="none" w:sz="0" w:space="0" w:color="auto"/>
                                          </w:divBdr>
                                        </w:div>
                                        <w:div w:id="257569243">
                                          <w:marLeft w:val="0"/>
                                          <w:marRight w:val="0"/>
                                          <w:marTop w:val="0"/>
                                          <w:marBottom w:val="0"/>
                                          <w:divBdr>
                                            <w:top w:val="none" w:sz="0" w:space="0" w:color="auto"/>
                                            <w:left w:val="none" w:sz="0" w:space="0" w:color="auto"/>
                                            <w:bottom w:val="none" w:sz="0" w:space="0" w:color="auto"/>
                                            <w:right w:val="none" w:sz="0" w:space="0" w:color="auto"/>
                                          </w:divBdr>
                                        </w:div>
                                        <w:div w:id="291325266">
                                          <w:marLeft w:val="0"/>
                                          <w:marRight w:val="0"/>
                                          <w:marTop w:val="0"/>
                                          <w:marBottom w:val="0"/>
                                          <w:divBdr>
                                            <w:top w:val="none" w:sz="0" w:space="0" w:color="auto"/>
                                            <w:left w:val="none" w:sz="0" w:space="0" w:color="auto"/>
                                            <w:bottom w:val="none" w:sz="0" w:space="0" w:color="auto"/>
                                            <w:right w:val="none" w:sz="0" w:space="0" w:color="auto"/>
                                          </w:divBdr>
                                        </w:div>
                                        <w:div w:id="924653476">
                                          <w:marLeft w:val="0"/>
                                          <w:marRight w:val="0"/>
                                          <w:marTop w:val="0"/>
                                          <w:marBottom w:val="0"/>
                                          <w:divBdr>
                                            <w:top w:val="none" w:sz="0" w:space="0" w:color="auto"/>
                                            <w:left w:val="none" w:sz="0" w:space="0" w:color="auto"/>
                                            <w:bottom w:val="none" w:sz="0" w:space="0" w:color="auto"/>
                                            <w:right w:val="none" w:sz="0" w:space="0" w:color="auto"/>
                                          </w:divBdr>
                                        </w:div>
                                        <w:div w:id="18854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380875">
      <w:bodyDiv w:val="1"/>
      <w:marLeft w:val="0"/>
      <w:marRight w:val="0"/>
      <w:marTop w:val="0"/>
      <w:marBottom w:val="0"/>
      <w:divBdr>
        <w:top w:val="none" w:sz="0" w:space="0" w:color="auto"/>
        <w:left w:val="none" w:sz="0" w:space="0" w:color="auto"/>
        <w:bottom w:val="none" w:sz="0" w:space="0" w:color="auto"/>
        <w:right w:val="none" w:sz="0" w:space="0" w:color="auto"/>
      </w:divBdr>
    </w:div>
    <w:div w:id="479426823">
      <w:bodyDiv w:val="1"/>
      <w:marLeft w:val="0"/>
      <w:marRight w:val="0"/>
      <w:marTop w:val="0"/>
      <w:marBottom w:val="0"/>
      <w:divBdr>
        <w:top w:val="none" w:sz="0" w:space="0" w:color="auto"/>
        <w:left w:val="none" w:sz="0" w:space="0" w:color="auto"/>
        <w:bottom w:val="none" w:sz="0" w:space="0" w:color="auto"/>
        <w:right w:val="none" w:sz="0" w:space="0" w:color="auto"/>
      </w:divBdr>
      <w:divsChild>
        <w:div w:id="2086223800">
          <w:marLeft w:val="0"/>
          <w:marRight w:val="0"/>
          <w:marTop w:val="0"/>
          <w:marBottom w:val="0"/>
          <w:divBdr>
            <w:top w:val="none" w:sz="0" w:space="0" w:color="auto"/>
            <w:left w:val="none" w:sz="0" w:space="0" w:color="auto"/>
            <w:bottom w:val="none" w:sz="0" w:space="0" w:color="auto"/>
            <w:right w:val="none" w:sz="0" w:space="0" w:color="auto"/>
          </w:divBdr>
          <w:divsChild>
            <w:div w:id="237055269">
              <w:marLeft w:val="0"/>
              <w:marRight w:val="0"/>
              <w:marTop w:val="0"/>
              <w:marBottom w:val="0"/>
              <w:divBdr>
                <w:top w:val="none" w:sz="0" w:space="0" w:color="auto"/>
                <w:left w:val="none" w:sz="0" w:space="0" w:color="auto"/>
                <w:bottom w:val="none" w:sz="0" w:space="0" w:color="auto"/>
                <w:right w:val="none" w:sz="0" w:space="0" w:color="auto"/>
              </w:divBdr>
              <w:divsChild>
                <w:div w:id="812065384">
                  <w:marLeft w:val="0"/>
                  <w:marRight w:val="0"/>
                  <w:marTop w:val="0"/>
                  <w:marBottom w:val="0"/>
                  <w:divBdr>
                    <w:top w:val="none" w:sz="0" w:space="0" w:color="auto"/>
                    <w:left w:val="none" w:sz="0" w:space="0" w:color="auto"/>
                    <w:bottom w:val="none" w:sz="0" w:space="0" w:color="auto"/>
                    <w:right w:val="none" w:sz="0" w:space="0" w:color="auto"/>
                  </w:divBdr>
                  <w:divsChild>
                    <w:div w:id="1907495962">
                      <w:marLeft w:val="0"/>
                      <w:marRight w:val="0"/>
                      <w:marTop w:val="0"/>
                      <w:marBottom w:val="0"/>
                      <w:divBdr>
                        <w:top w:val="none" w:sz="0" w:space="0" w:color="auto"/>
                        <w:left w:val="none" w:sz="0" w:space="0" w:color="auto"/>
                        <w:bottom w:val="none" w:sz="0" w:space="0" w:color="auto"/>
                        <w:right w:val="none" w:sz="0" w:space="0" w:color="auto"/>
                      </w:divBdr>
                      <w:divsChild>
                        <w:div w:id="3628188">
                          <w:marLeft w:val="0"/>
                          <w:marRight w:val="0"/>
                          <w:marTop w:val="0"/>
                          <w:marBottom w:val="0"/>
                          <w:divBdr>
                            <w:top w:val="none" w:sz="0" w:space="0" w:color="auto"/>
                            <w:left w:val="none" w:sz="0" w:space="0" w:color="auto"/>
                            <w:bottom w:val="none" w:sz="0" w:space="0" w:color="auto"/>
                            <w:right w:val="none" w:sz="0" w:space="0" w:color="auto"/>
                          </w:divBdr>
                          <w:divsChild>
                            <w:div w:id="935358562">
                              <w:marLeft w:val="0"/>
                              <w:marRight w:val="0"/>
                              <w:marTop w:val="0"/>
                              <w:marBottom w:val="0"/>
                              <w:divBdr>
                                <w:top w:val="none" w:sz="0" w:space="0" w:color="auto"/>
                                <w:left w:val="none" w:sz="0" w:space="0" w:color="auto"/>
                                <w:bottom w:val="none" w:sz="0" w:space="0" w:color="auto"/>
                                <w:right w:val="none" w:sz="0" w:space="0" w:color="auto"/>
                              </w:divBdr>
                              <w:divsChild>
                                <w:div w:id="1169907570">
                                  <w:marLeft w:val="0"/>
                                  <w:marRight w:val="0"/>
                                  <w:marTop w:val="240"/>
                                  <w:marBottom w:val="240"/>
                                  <w:divBdr>
                                    <w:top w:val="none" w:sz="0" w:space="0" w:color="auto"/>
                                    <w:left w:val="none" w:sz="0" w:space="0" w:color="auto"/>
                                    <w:bottom w:val="none" w:sz="0" w:space="0" w:color="auto"/>
                                    <w:right w:val="none" w:sz="0" w:space="0" w:color="auto"/>
                                  </w:divBdr>
                                  <w:divsChild>
                                    <w:div w:id="9789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3604">
      <w:bodyDiv w:val="1"/>
      <w:marLeft w:val="0"/>
      <w:marRight w:val="0"/>
      <w:marTop w:val="0"/>
      <w:marBottom w:val="0"/>
      <w:divBdr>
        <w:top w:val="none" w:sz="0" w:space="0" w:color="auto"/>
        <w:left w:val="none" w:sz="0" w:space="0" w:color="auto"/>
        <w:bottom w:val="none" w:sz="0" w:space="0" w:color="auto"/>
        <w:right w:val="none" w:sz="0" w:space="0" w:color="auto"/>
      </w:divBdr>
      <w:divsChild>
        <w:div w:id="1246961316">
          <w:marLeft w:val="120"/>
          <w:marRight w:val="120"/>
          <w:marTop w:val="0"/>
          <w:marBottom w:val="120"/>
          <w:divBdr>
            <w:top w:val="none" w:sz="0" w:space="0" w:color="auto"/>
            <w:left w:val="none" w:sz="0" w:space="0" w:color="auto"/>
            <w:bottom w:val="none" w:sz="0" w:space="0" w:color="auto"/>
            <w:right w:val="none" w:sz="0" w:space="0" w:color="auto"/>
          </w:divBdr>
          <w:divsChild>
            <w:div w:id="289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818">
      <w:bodyDiv w:val="1"/>
      <w:marLeft w:val="0"/>
      <w:marRight w:val="0"/>
      <w:marTop w:val="0"/>
      <w:marBottom w:val="0"/>
      <w:divBdr>
        <w:top w:val="none" w:sz="0" w:space="0" w:color="auto"/>
        <w:left w:val="none" w:sz="0" w:space="0" w:color="auto"/>
        <w:bottom w:val="none" w:sz="0" w:space="0" w:color="auto"/>
        <w:right w:val="none" w:sz="0" w:space="0" w:color="auto"/>
      </w:divBdr>
    </w:div>
    <w:div w:id="748120133">
      <w:bodyDiv w:val="1"/>
      <w:marLeft w:val="0"/>
      <w:marRight w:val="0"/>
      <w:marTop w:val="0"/>
      <w:marBottom w:val="0"/>
      <w:divBdr>
        <w:top w:val="none" w:sz="0" w:space="0" w:color="auto"/>
        <w:left w:val="none" w:sz="0" w:space="0" w:color="auto"/>
        <w:bottom w:val="none" w:sz="0" w:space="0" w:color="auto"/>
        <w:right w:val="none" w:sz="0" w:space="0" w:color="auto"/>
      </w:divBdr>
      <w:divsChild>
        <w:div w:id="924924139">
          <w:marLeft w:val="150"/>
          <w:marRight w:val="150"/>
          <w:marTop w:val="0"/>
          <w:marBottom w:val="150"/>
          <w:divBdr>
            <w:top w:val="none" w:sz="0" w:space="0" w:color="auto"/>
            <w:left w:val="none" w:sz="0" w:space="0" w:color="auto"/>
            <w:bottom w:val="none" w:sz="0" w:space="0" w:color="auto"/>
            <w:right w:val="none" w:sz="0" w:space="0" w:color="auto"/>
          </w:divBdr>
          <w:divsChild>
            <w:div w:id="6848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546">
      <w:bodyDiv w:val="1"/>
      <w:marLeft w:val="0"/>
      <w:marRight w:val="0"/>
      <w:marTop w:val="0"/>
      <w:marBottom w:val="0"/>
      <w:divBdr>
        <w:top w:val="none" w:sz="0" w:space="0" w:color="auto"/>
        <w:left w:val="none" w:sz="0" w:space="0" w:color="auto"/>
        <w:bottom w:val="none" w:sz="0" w:space="0" w:color="auto"/>
        <w:right w:val="none" w:sz="0" w:space="0" w:color="auto"/>
      </w:divBdr>
      <w:divsChild>
        <w:div w:id="975136042">
          <w:marLeft w:val="120"/>
          <w:marRight w:val="120"/>
          <w:marTop w:val="0"/>
          <w:marBottom w:val="120"/>
          <w:divBdr>
            <w:top w:val="none" w:sz="0" w:space="0" w:color="auto"/>
            <w:left w:val="none" w:sz="0" w:space="0" w:color="auto"/>
            <w:bottom w:val="none" w:sz="0" w:space="0" w:color="auto"/>
            <w:right w:val="none" w:sz="0" w:space="0" w:color="auto"/>
          </w:divBdr>
          <w:divsChild>
            <w:div w:id="422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9330">
      <w:bodyDiv w:val="1"/>
      <w:marLeft w:val="0"/>
      <w:marRight w:val="0"/>
      <w:marTop w:val="0"/>
      <w:marBottom w:val="0"/>
      <w:divBdr>
        <w:top w:val="none" w:sz="0" w:space="0" w:color="auto"/>
        <w:left w:val="none" w:sz="0" w:space="0" w:color="auto"/>
        <w:bottom w:val="none" w:sz="0" w:space="0" w:color="auto"/>
        <w:right w:val="none" w:sz="0" w:space="0" w:color="auto"/>
      </w:divBdr>
      <w:divsChild>
        <w:div w:id="1357927167">
          <w:marLeft w:val="0"/>
          <w:marRight w:val="0"/>
          <w:marTop w:val="0"/>
          <w:marBottom w:val="0"/>
          <w:divBdr>
            <w:top w:val="none" w:sz="0" w:space="0" w:color="auto"/>
            <w:left w:val="none" w:sz="0" w:space="0" w:color="auto"/>
            <w:bottom w:val="none" w:sz="0" w:space="0" w:color="auto"/>
            <w:right w:val="none" w:sz="0" w:space="0" w:color="auto"/>
          </w:divBdr>
          <w:divsChild>
            <w:div w:id="1824732326">
              <w:marLeft w:val="0"/>
              <w:marRight w:val="0"/>
              <w:marTop w:val="0"/>
              <w:marBottom w:val="0"/>
              <w:divBdr>
                <w:top w:val="none" w:sz="0" w:space="0" w:color="auto"/>
                <w:left w:val="none" w:sz="0" w:space="0" w:color="auto"/>
                <w:bottom w:val="none" w:sz="0" w:space="0" w:color="auto"/>
                <w:right w:val="none" w:sz="0" w:space="0" w:color="auto"/>
              </w:divBdr>
              <w:divsChild>
                <w:div w:id="795412173">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1950698402">
                          <w:marLeft w:val="0"/>
                          <w:marRight w:val="0"/>
                          <w:marTop w:val="0"/>
                          <w:marBottom w:val="0"/>
                          <w:divBdr>
                            <w:top w:val="none" w:sz="0" w:space="0" w:color="auto"/>
                            <w:left w:val="none" w:sz="0" w:space="0" w:color="auto"/>
                            <w:bottom w:val="none" w:sz="0" w:space="0" w:color="auto"/>
                            <w:right w:val="none" w:sz="0" w:space="0" w:color="auto"/>
                          </w:divBdr>
                          <w:divsChild>
                            <w:div w:id="283384994">
                              <w:marLeft w:val="0"/>
                              <w:marRight w:val="0"/>
                              <w:marTop w:val="0"/>
                              <w:marBottom w:val="0"/>
                              <w:divBdr>
                                <w:top w:val="none" w:sz="0" w:space="0" w:color="auto"/>
                                <w:left w:val="none" w:sz="0" w:space="0" w:color="auto"/>
                                <w:bottom w:val="none" w:sz="0" w:space="0" w:color="auto"/>
                                <w:right w:val="none" w:sz="0" w:space="0" w:color="auto"/>
                              </w:divBdr>
                              <w:divsChild>
                                <w:div w:id="604846575">
                                  <w:marLeft w:val="0"/>
                                  <w:marRight w:val="0"/>
                                  <w:marTop w:val="240"/>
                                  <w:marBottom w:val="240"/>
                                  <w:divBdr>
                                    <w:top w:val="none" w:sz="0" w:space="0" w:color="auto"/>
                                    <w:left w:val="none" w:sz="0" w:space="0" w:color="auto"/>
                                    <w:bottom w:val="none" w:sz="0" w:space="0" w:color="auto"/>
                                    <w:right w:val="none" w:sz="0" w:space="0" w:color="auto"/>
                                  </w:divBdr>
                                  <w:divsChild>
                                    <w:div w:id="1916474430">
                                      <w:marLeft w:val="0"/>
                                      <w:marRight w:val="0"/>
                                      <w:marTop w:val="0"/>
                                      <w:marBottom w:val="0"/>
                                      <w:divBdr>
                                        <w:top w:val="none" w:sz="0" w:space="0" w:color="auto"/>
                                        <w:left w:val="none" w:sz="0" w:space="0" w:color="auto"/>
                                        <w:bottom w:val="none" w:sz="0" w:space="0" w:color="auto"/>
                                        <w:right w:val="none" w:sz="0" w:space="0" w:color="auto"/>
                                      </w:divBdr>
                                      <w:divsChild>
                                        <w:div w:id="1854804455">
                                          <w:marLeft w:val="0"/>
                                          <w:marRight w:val="0"/>
                                          <w:marTop w:val="0"/>
                                          <w:marBottom w:val="0"/>
                                          <w:divBdr>
                                            <w:top w:val="none" w:sz="0" w:space="0" w:color="auto"/>
                                            <w:left w:val="none" w:sz="0" w:space="0" w:color="auto"/>
                                            <w:bottom w:val="none" w:sz="0" w:space="0" w:color="auto"/>
                                            <w:right w:val="none" w:sz="0" w:space="0" w:color="auto"/>
                                          </w:divBdr>
                                          <w:divsChild>
                                            <w:div w:id="89090402">
                                              <w:marLeft w:val="0"/>
                                              <w:marRight w:val="0"/>
                                              <w:marTop w:val="0"/>
                                              <w:marBottom w:val="0"/>
                                              <w:divBdr>
                                                <w:top w:val="none" w:sz="0" w:space="0" w:color="auto"/>
                                                <w:left w:val="none" w:sz="0" w:space="0" w:color="auto"/>
                                                <w:bottom w:val="none" w:sz="0" w:space="0" w:color="auto"/>
                                                <w:right w:val="none" w:sz="0" w:space="0" w:color="auto"/>
                                              </w:divBdr>
                                            </w:div>
                                            <w:div w:id="233592855">
                                              <w:marLeft w:val="0"/>
                                              <w:marRight w:val="0"/>
                                              <w:marTop w:val="0"/>
                                              <w:marBottom w:val="0"/>
                                              <w:divBdr>
                                                <w:top w:val="none" w:sz="0" w:space="0" w:color="auto"/>
                                                <w:left w:val="none" w:sz="0" w:space="0" w:color="auto"/>
                                                <w:bottom w:val="none" w:sz="0" w:space="0" w:color="auto"/>
                                                <w:right w:val="none" w:sz="0" w:space="0" w:color="auto"/>
                                              </w:divBdr>
                                            </w:div>
                                            <w:div w:id="632491056">
                                              <w:marLeft w:val="0"/>
                                              <w:marRight w:val="0"/>
                                              <w:marTop w:val="0"/>
                                              <w:marBottom w:val="0"/>
                                              <w:divBdr>
                                                <w:top w:val="none" w:sz="0" w:space="0" w:color="auto"/>
                                                <w:left w:val="none" w:sz="0" w:space="0" w:color="auto"/>
                                                <w:bottom w:val="none" w:sz="0" w:space="0" w:color="auto"/>
                                                <w:right w:val="none" w:sz="0" w:space="0" w:color="auto"/>
                                              </w:divBdr>
                                              <w:divsChild>
                                                <w:div w:id="3672306">
                                                  <w:marLeft w:val="0"/>
                                                  <w:marRight w:val="0"/>
                                                  <w:marTop w:val="0"/>
                                                  <w:marBottom w:val="0"/>
                                                  <w:divBdr>
                                                    <w:top w:val="none" w:sz="0" w:space="0" w:color="auto"/>
                                                    <w:left w:val="none" w:sz="0" w:space="0" w:color="auto"/>
                                                    <w:bottom w:val="none" w:sz="0" w:space="0" w:color="auto"/>
                                                    <w:right w:val="none" w:sz="0" w:space="0" w:color="auto"/>
                                                  </w:divBdr>
                                                  <w:divsChild>
                                                    <w:div w:id="63572269">
                                                      <w:marLeft w:val="0"/>
                                                      <w:marRight w:val="0"/>
                                                      <w:marTop w:val="0"/>
                                                      <w:marBottom w:val="0"/>
                                                      <w:divBdr>
                                                        <w:top w:val="none" w:sz="0" w:space="0" w:color="auto"/>
                                                        <w:left w:val="none" w:sz="0" w:space="0" w:color="auto"/>
                                                        <w:bottom w:val="none" w:sz="0" w:space="0" w:color="auto"/>
                                                        <w:right w:val="none" w:sz="0" w:space="0" w:color="auto"/>
                                                      </w:divBdr>
                                                    </w:div>
                                                    <w:div w:id="142238586">
                                                      <w:marLeft w:val="0"/>
                                                      <w:marRight w:val="0"/>
                                                      <w:marTop w:val="0"/>
                                                      <w:marBottom w:val="0"/>
                                                      <w:divBdr>
                                                        <w:top w:val="none" w:sz="0" w:space="0" w:color="auto"/>
                                                        <w:left w:val="none" w:sz="0" w:space="0" w:color="auto"/>
                                                        <w:bottom w:val="none" w:sz="0" w:space="0" w:color="auto"/>
                                                        <w:right w:val="none" w:sz="0" w:space="0" w:color="auto"/>
                                                      </w:divBdr>
                                                    </w:div>
                                                    <w:div w:id="683672518">
                                                      <w:marLeft w:val="0"/>
                                                      <w:marRight w:val="0"/>
                                                      <w:marTop w:val="0"/>
                                                      <w:marBottom w:val="0"/>
                                                      <w:divBdr>
                                                        <w:top w:val="none" w:sz="0" w:space="0" w:color="auto"/>
                                                        <w:left w:val="none" w:sz="0" w:space="0" w:color="auto"/>
                                                        <w:bottom w:val="none" w:sz="0" w:space="0" w:color="auto"/>
                                                        <w:right w:val="none" w:sz="0" w:space="0" w:color="auto"/>
                                                      </w:divBdr>
                                                    </w:div>
                                                    <w:div w:id="952783289">
                                                      <w:marLeft w:val="0"/>
                                                      <w:marRight w:val="0"/>
                                                      <w:marTop w:val="0"/>
                                                      <w:marBottom w:val="0"/>
                                                      <w:divBdr>
                                                        <w:top w:val="none" w:sz="0" w:space="0" w:color="auto"/>
                                                        <w:left w:val="none" w:sz="0" w:space="0" w:color="auto"/>
                                                        <w:bottom w:val="none" w:sz="0" w:space="0" w:color="auto"/>
                                                        <w:right w:val="none" w:sz="0" w:space="0" w:color="auto"/>
                                                      </w:divBdr>
                                                    </w:div>
                                                    <w:div w:id="1092898307">
                                                      <w:marLeft w:val="0"/>
                                                      <w:marRight w:val="0"/>
                                                      <w:marTop w:val="0"/>
                                                      <w:marBottom w:val="0"/>
                                                      <w:divBdr>
                                                        <w:top w:val="none" w:sz="0" w:space="0" w:color="auto"/>
                                                        <w:left w:val="none" w:sz="0" w:space="0" w:color="auto"/>
                                                        <w:bottom w:val="none" w:sz="0" w:space="0" w:color="auto"/>
                                                        <w:right w:val="none" w:sz="0" w:space="0" w:color="auto"/>
                                                      </w:divBdr>
                                                    </w:div>
                                                    <w:div w:id="1130436946">
                                                      <w:marLeft w:val="0"/>
                                                      <w:marRight w:val="0"/>
                                                      <w:marTop w:val="0"/>
                                                      <w:marBottom w:val="0"/>
                                                      <w:divBdr>
                                                        <w:top w:val="none" w:sz="0" w:space="0" w:color="auto"/>
                                                        <w:left w:val="none" w:sz="0" w:space="0" w:color="auto"/>
                                                        <w:bottom w:val="none" w:sz="0" w:space="0" w:color="auto"/>
                                                        <w:right w:val="none" w:sz="0" w:space="0" w:color="auto"/>
                                                      </w:divBdr>
                                                    </w:div>
                                                    <w:div w:id="1476945562">
                                                      <w:marLeft w:val="0"/>
                                                      <w:marRight w:val="0"/>
                                                      <w:marTop w:val="0"/>
                                                      <w:marBottom w:val="0"/>
                                                      <w:divBdr>
                                                        <w:top w:val="none" w:sz="0" w:space="0" w:color="auto"/>
                                                        <w:left w:val="none" w:sz="0" w:space="0" w:color="auto"/>
                                                        <w:bottom w:val="none" w:sz="0" w:space="0" w:color="auto"/>
                                                        <w:right w:val="none" w:sz="0" w:space="0" w:color="auto"/>
                                                      </w:divBdr>
                                                    </w:div>
                                                    <w:div w:id="1581216826">
                                                      <w:marLeft w:val="0"/>
                                                      <w:marRight w:val="0"/>
                                                      <w:marTop w:val="0"/>
                                                      <w:marBottom w:val="0"/>
                                                      <w:divBdr>
                                                        <w:top w:val="none" w:sz="0" w:space="0" w:color="auto"/>
                                                        <w:left w:val="none" w:sz="0" w:space="0" w:color="auto"/>
                                                        <w:bottom w:val="none" w:sz="0" w:space="0" w:color="auto"/>
                                                        <w:right w:val="none" w:sz="0" w:space="0" w:color="auto"/>
                                                      </w:divBdr>
                                                    </w:div>
                                                    <w:div w:id="1835293727">
                                                      <w:marLeft w:val="0"/>
                                                      <w:marRight w:val="0"/>
                                                      <w:marTop w:val="0"/>
                                                      <w:marBottom w:val="0"/>
                                                      <w:divBdr>
                                                        <w:top w:val="none" w:sz="0" w:space="0" w:color="auto"/>
                                                        <w:left w:val="none" w:sz="0" w:space="0" w:color="auto"/>
                                                        <w:bottom w:val="none" w:sz="0" w:space="0" w:color="auto"/>
                                                        <w:right w:val="none" w:sz="0" w:space="0" w:color="auto"/>
                                                      </w:divBdr>
                                                    </w:div>
                                                    <w:div w:id="2045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416">
                                              <w:marLeft w:val="0"/>
                                              <w:marRight w:val="0"/>
                                              <w:marTop w:val="0"/>
                                              <w:marBottom w:val="0"/>
                                              <w:divBdr>
                                                <w:top w:val="none" w:sz="0" w:space="0" w:color="auto"/>
                                                <w:left w:val="none" w:sz="0" w:space="0" w:color="auto"/>
                                                <w:bottom w:val="none" w:sz="0" w:space="0" w:color="auto"/>
                                                <w:right w:val="none" w:sz="0" w:space="0" w:color="auto"/>
                                              </w:divBdr>
                                            </w:div>
                                            <w:div w:id="1463889956">
                                              <w:marLeft w:val="0"/>
                                              <w:marRight w:val="0"/>
                                              <w:marTop w:val="0"/>
                                              <w:marBottom w:val="0"/>
                                              <w:divBdr>
                                                <w:top w:val="none" w:sz="0" w:space="0" w:color="auto"/>
                                                <w:left w:val="none" w:sz="0" w:space="0" w:color="auto"/>
                                                <w:bottom w:val="none" w:sz="0" w:space="0" w:color="auto"/>
                                                <w:right w:val="none" w:sz="0" w:space="0" w:color="auto"/>
                                              </w:divBdr>
                                            </w:div>
                                            <w:div w:id="1539974078">
                                              <w:marLeft w:val="0"/>
                                              <w:marRight w:val="0"/>
                                              <w:marTop w:val="0"/>
                                              <w:marBottom w:val="0"/>
                                              <w:divBdr>
                                                <w:top w:val="none" w:sz="0" w:space="0" w:color="auto"/>
                                                <w:left w:val="none" w:sz="0" w:space="0" w:color="auto"/>
                                                <w:bottom w:val="none" w:sz="0" w:space="0" w:color="auto"/>
                                                <w:right w:val="none" w:sz="0" w:space="0" w:color="auto"/>
                                              </w:divBdr>
                                            </w:div>
                                            <w:div w:id="1894346243">
                                              <w:marLeft w:val="0"/>
                                              <w:marRight w:val="0"/>
                                              <w:marTop w:val="0"/>
                                              <w:marBottom w:val="0"/>
                                              <w:divBdr>
                                                <w:top w:val="none" w:sz="0" w:space="0" w:color="auto"/>
                                                <w:left w:val="none" w:sz="0" w:space="0" w:color="auto"/>
                                                <w:bottom w:val="none" w:sz="0" w:space="0" w:color="auto"/>
                                                <w:right w:val="none" w:sz="0" w:space="0" w:color="auto"/>
                                              </w:divBdr>
                                            </w:div>
                                            <w:div w:id="19694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996353">
      <w:bodyDiv w:val="1"/>
      <w:marLeft w:val="0"/>
      <w:marRight w:val="0"/>
      <w:marTop w:val="0"/>
      <w:marBottom w:val="0"/>
      <w:divBdr>
        <w:top w:val="none" w:sz="0" w:space="0" w:color="auto"/>
        <w:left w:val="none" w:sz="0" w:space="0" w:color="auto"/>
        <w:bottom w:val="none" w:sz="0" w:space="0" w:color="auto"/>
        <w:right w:val="none" w:sz="0" w:space="0" w:color="auto"/>
      </w:divBdr>
    </w:div>
    <w:div w:id="1347947625">
      <w:bodyDiv w:val="1"/>
      <w:marLeft w:val="0"/>
      <w:marRight w:val="0"/>
      <w:marTop w:val="0"/>
      <w:marBottom w:val="0"/>
      <w:divBdr>
        <w:top w:val="none" w:sz="0" w:space="0" w:color="auto"/>
        <w:left w:val="none" w:sz="0" w:space="0" w:color="auto"/>
        <w:bottom w:val="none" w:sz="0" w:space="0" w:color="auto"/>
        <w:right w:val="none" w:sz="0" w:space="0" w:color="auto"/>
      </w:divBdr>
    </w:div>
    <w:div w:id="1419403221">
      <w:bodyDiv w:val="1"/>
      <w:marLeft w:val="0"/>
      <w:marRight w:val="0"/>
      <w:marTop w:val="0"/>
      <w:marBottom w:val="0"/>
      <w:divBdr>
        <w:top w:val="none" w:sz="0" w:space="0" w:color="auto"/>
        <w:left w:val="none" w:sz="0" w:space="0" w:color="auto"/>
        <w:bottom w:val="none" w:sz="0" w:space="0" w:color="auto"/>
        <w:right w:val="none" w:sz="0" w:space="0" w:color="auto"/>
      </w:divBdr>
    </w:div>
    <w:div w:id="1807697347">
      <w:bodyDiv w:val="1"/>
      <w:marLeft w:val="0"/>
      <w:marRight w:val="0"/>
      <w:marTop w:val="0"/>
      <w:marBottom w:val="0"/>
      <w:divBdr>
        <w:top w:val="none" w:sz="0" w:space="0" w:color="auto"/>
        <w:left w:val="none" w:sz="0" w:space="0" w:color="auto"/>
        <w:bottom w:val="none" w:sz="0" w:space="0" w:color="auto"/>
        <w:right w:val="none" w:sz="0" w:space="0" w:color="auto"/>
      </w:divBdr>
      <w:divsChild>
        <w:div w:id="544566866">
          <w:marLeft w:val="120"/>
          <w:marRight w:val="120"/>
          <w:marTop w:val="0"/>
          <w:marBottom w:val="120"/>
          <w:divBdr>
            <w:top w:val="none" w:sz="0" w:space="0" w:color="auto"/>
            <w:left w:val="none" w:sz="0" w:space="0" w:color="auto"/>
            <w:bottom w:val="none" w:sz="0" w:space="0" w:color="auto"/>
            <w:right w:val="none" w:sz="0" w:space="0" w:color="auto"/>
          </w:divBdr>
          <w:divsChild>
            <w:div w:id="10912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977">
      <w:bodyDiv w:val="1"/>
      <w:marLeft w:val="0"/>
      <w:marRight w:val="0"/>
      <w:marTop w:val="0"/>
      <w:marBottom w:val="0"/>
      <w:divBdr>
        <w:top w:val="none" w:sz="0" w:space="0" w:color="auto"/>
        <w:left w:val="none" w:sz="0" w:space="0" w:color="auto"/>
        <w:bottom w:val="none" w:sz="0" w:space="0" w:color="auto"/>
        <w:right w:val="none" w:sz="0" w:space="0" w:color="auto"/>
      </w:divBdr>
      <w:divsChild>
        <w:div w:id="1862628493">
          <w:marLeft w:val="0"/>
          <w:marRight w:val="0"/>
          <w:marTop w:val="0"/>
          <w:marBottom w:val="0"/>
          <w:divBdr>
            <w:top w:val="none" w:sz="0" w:space="0" w:color="auto"/>
            <w:left w:val="none" w:sz="0" w:space="0" w:color="auto"/>
            <w:bottom w:val="none" w:sz="0" w:space="0" w:color="auto"/>
            <w:right w:val="none" w:sz="0" w:space="0" w:color="auto"/>
          </w:divBdr>
          <w:divsChild>
            <w:div w:id="1721901578">
              <w:marLeft w:val="0"/>
              <w:marRight w:val="0"/>
              <w:marTop w:val="0"/>
              <w:marBottom w:val="0"/>
              <w:divBdr>
                <w:top w:val="none" w:sz="0" w:space="0" w:color="auto"/>
                <w:left w:val="none" w:sz="0" w:space="0" w:color="auto"/>
                <w:bottom w:val="none" w:sz="0" w:space="0" w:color="auto"/>
                <w:right w:val="none" w:sz="0" w:space="0" w:color="auto"/>
              </w:divBdr>
              <w:divsChild>
                <w:div w:id="1730496907">
                  <w:marLeft w:val="0"/>
                  <w:marRight w:val="0"/>
                  <w:marTop w:val="0"/>
                  <w:marBottom w:val="0"/>
                  <w:divBdr>
                    <w:top w:val="none" w:sz="0" w:space="0" w:color="auto"/>
                    <w:left w:val="none" w:sz="0" w:space="0" w:color="auto"/>
                    <w:bottom w:val="none" w:sz="0" w:space="0" w:color="auto"/>
                    <w:right w:val="none" w:sz="0" w:space="0" w:color="auto"/>
                  </w:divBdr>
                  <w:divsChild>
                    <w:div w:id="37436036">
                      <w:marLeft w:val="0"/>
                      <w:marRight w:val="0"/>
                      <w:marTop w:val="0"/>
                      <w:marBottom w:val="0"/>
                      <w:divBdr>
                        <w:top w:val="none" w:sz="0" w:space="0" w:color="auto"/>
                        <w:left w:val="none" w:sz="0" w:space="0" w:color="auto"/>
                        <w:bottom w:val="none" w:sz="0" w:space="0" w:color="auto"/>
                        <w:right w:val="none" w:sz="0" w:space="0" w:color="auto"/>
                      </w:divBdr>
                      <w:divsChild>
                        <w:div w:id="1594389816">
                          <w:marLeft w:val="0"/>
                          <w:marRight w:val="0"/>
                          <w:marTop w:val="0"/>
                          <w:marBottom w:val="0"/>
                          <w:divBdr>
                            <w:top w:val="none" w:sz="0" w:space="0" w:color="auto"/>
                            <w:left w:val="none" w:sz="0" w:space="0" w:color="auto"/>
                            <w:bottom w:val="none" w:sz="0" w:space="0" w:color="auto"/>
                            <w:right w:val="none" w:sz="0" w:space="0" w:color="auto"/>
                          </w:divBdr>
                          <w:divsChild>
                            <w:div w:id="667101599">
                              <w:marLeft w:val="0"/>
                              <w:marRight w:val="0"/>
                              <w:marTop w:val="0"/>
                              <w:marBottom w:val="0"/>
                              <w:divBdr>
                                <w:top w:val="none" w:sz="0" w:space="0" w:color="auto"/>
                                <w:left w:val="none" w:sz="0" w:space="0" w:color="auto"/>
                                <w:bottom w:val="none" w:sz="0" w:space="0" w:color="auto"/>
                                <w:right w:val="none" w:sz="0" w:space="0" w:color="auto"/>
                              </w:divBdr>
                              <w:divsChild>
                                <w:div w:id="1646858599">
                                  <w:marLeft w:val="0"/>
                                  <w:marRight w:val="0"/>
                                  <w:marTop w:val="240"/>
                                  <w:marBottom w:val="240"/>
                                  <w:divBdr>
                                    <w:top w:val="none" w:sz="0" w:space="0" w:color="auto"/>
                                    <w:left w:val="none" w:sz="0" w:space="0" w:color="auto"/>
                                    <w:bottom w:val="none" w:sz="0" w:space="0" w:color="auto"/>
                                    <w:right w:val="none" w:sz="0" w:space="0" w:color="auto"/>
                                  </w:divBdr>
                                  <w:divsChild>
                                    <w:div w:id="14592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5428">
      <w:bodyDiv w:val="1"/>
      <w:marLeft w:val="0"/>
      <w:marRight w:val="0"/>
      <w:marTop w:val="0"/>
      <w:marBottom w:val="0"/>
      <w:divBdr>
        <w:top w:val="none" w:sz="0" w:space="0" w:color="auto"/>
        <w:left w:val="none" w:sz="0" w:space="0" w:color="auto"/>
        <w:bottom w:val="none" w:sz="0" w:space="0" w:color="auto"/>
        <w:right w:val="none" w:sz="0" w:space="0" w:color="auto"/>
      </w:divBdr>
      <w:divsChild>
        <w:div w:id="351108882">
          <w:marLeft w:val="0"/>
          <w:marRight w:val="0"/>
          <w:marTop w:val="0"/>
          <w:marBottom w:val="0"/>
          <w:divBdr>
            <w:top w:val="none" w:sz="0" w:space="0" w:color="auto"/>
            <w:left w:val="none" w:sz="0" w:space="0" w:color="auto"/>
            <w:bottom w:val="none" w:sz="0" w:space="0" w:color="auto"/>
            <w:right w:val="none" w:sz="0" w:space="0" w:color="auto"/>
          </w:divBdr>
          <w:divsChild>
            <w:div w:id="1022703447">
              <w:marLeft w:val="0"/>
              <w:marRight w:val="0"/>
              <w:marTop w:val="0"/>
              <w:marBottom w:val="0"/>
              <w:divBdr>
                <w:top w:val="none" w:sz="0" w:space="0" w:color="auto"/>
                <w:left w:val="none" w:sz="0" w:space="0" w:color="auto"/>
                <w:bottom w:val="none" w:sz="0" w:space="0" w:color="auto"/>
                <w:right w:val="none" w:sz="0" w:space="0" w:color="auto"/>
              </w:divBdr>
              <w:divsChild>
                <w:div w:id="1678924317">
                  <w:marLeft w:val="0"/>
                  <w:marRight w:val="0"/>
                  <w:marTop w:val="0"/>
                  <w:marBottom w:val="0"/>
                  <w:divBdr>
                    <w:top w:val="none" w:sz="0" w:space="0" w:color="auto"/>
                    <w:left w:val="none" w:sz="0" w:space="0" w:color="auto"/>
                    <w:bottom w:val="none" w:sz="0" w:space="0" w:color="auto"/>
                    <w:right w:val="none" w:sz="0" w:space="0" w:color="auto"/>
                  </w:divBdr>
                  <w:divsChild>
                    <w:div w:id="705981036">
                      <w:marLeft w:val="0"/>
                      <w:marRight w:val="0"/>
                      <w:marTop w:val="0"/>
                      <w:marBottom w:val="0"/>
                      <w:divBdr>
                        <w:top w:val="none" w:sz="0" w:space="0" w:color="auto"/>
                        <w:left w:val="none" w:sz="0" w:space="0" w:color="auto"/>
                        <w:bottom w:val="none" w:sz="0" w:space="0" w:color="auto"/>
                        <w:right w:val="none" w:sz="0" w:space="0" w:color="auto"/>
                      </w:divBdr>
                      <w:divsChild>
                        <w:div w:id="343482731">
                          <w:marLeft w:val="0"/>
                          <w:marRight w:val="0"/>
                          <w:marTop w:val="0"/>
                          <w:marBottom w:val="0"/>
                          <w:divBdr>
                            <w:top w:val="none" w:sz="0" w:space="0" w:color="auto"/>
                            <w:left w:val="none" w:sz="0" w:space="0" w:color="auto"/>
                            <w:bottom w:val="none" w:sz="0" w:space="0" w:color="auto"/>
                            <w:right w:val="none" w:sz="0" w:space="0" w:color="auto"/>
                          </w:divBdr>
                          <w:divsChild>
                            <w:div w:id="1583104142">
                              <w:marLeft w:val="0"/>
                              <w:marRight w:val="0"/>
                              <w:marTop w:val="240"/>
                              <w:marBottom w:val="240"/>
                              <w:divBdr>
                                <w:top w:val="none" w:sz="0" w:space="0" w:color="auto"/>
                                <w:left w:val="none" w:sz="0" w:space="0" w:color="auto"/>
                                <w:bottom w:val="none" w:sz="0" w:space="0" w:color="auto"/>
                                <w:right w:val="none" w:sz="0" w:space="0" w:color="auto"/>
                              </w:divBdr>
                              <w:divsChild>
                                <w:div w:id="204686210">
                                  <w:marLeft w:val="0"/>
                                  <w:marRight w:val="0"/>
                                  <w:marTop w:val="0"/>
                                  <w:marBottom w:val="0"/>
                                  <w:divBdr>
                                    <w:top w:val="none" w:sz="0" w:space="0" w:color="auto"/>
                                    <w:left w:val="none" w:sz="0" w:space="0" w:color="auto"/>
                                    <w:bottom w:val="none" w:sz="0" w:space="0" w:color="auto"/>
                                    <w:right w:val="none" w:sz="0" w:space="0" w:color="auto"/>
                                  </w:divBdr>
                                  <w:divsChild>
                                    <w:div w:id="139734049">
                                      <w:marLeft w:val="0"/>
                                      <w:marRight w:val="0"/>
                                      <w:marTop w:val="0"/>
                                      <w:marBottom w:val="0"/>
                                      <w:divBdr>
                                        <w:top w:val="none" w:sz="0" w:space="0" w:color="auto"/>
                                        <w:left w:val="none" w:sz="0" w:space="0" w:color="auto"/>
                                        <w:bottom w:val="none" w:sz="0" w:space="0" w:color="auto"/>
                                        <w:right w:val="none" w:sz="0" w:space="0" w:color="auto"/>
                                      </w:divBdr>
                                    </w:div>
                                    <w:div w:id="814562323">
                                      <w:marLeft w:val="0"/>
                                      <w:marRight w:val="0"/>
                                      <w:marTop w:val="0"/>
                                      <w:marBottom w:val="0"/>
                                      <w:divBdr>
                                        <w:top w:val="none" w:sz="0" w:space="0" w:color="auto"/>
                                        <w:left w:val="none" w:sz="0" w:space="0" w:color="auto"/>
                                        <w:bottom w:val="none" w:sz="0" w:space="0" w:color="auto"/>
                                        <w:right w:val="none" w:sz="0" w:space="0" w:color="auto"/>
                                      </w:divBdr>
                                    </w:div>
                                    <w:div w:id="1001004269">
                                      <w:marLeft w:val="0"/>
                                      <w:marRight w:val="0"/>
                                      <w:marTop w:val="0"/>
                                      <w:marBottom w:val="0"/>
                                      <w:divBdr>
                                        <w:top w:val="none" w:sz="0" w:space="0" w:color="auto"/>
                                        <w:left w:val="none" w:sz="0" w:space="0" w:color="auto"/>
                                        <w:bottom w:val="none" w:sz="0" w:space="0" w:color="auto"/>
                                        <w:right w:val="none" w:sz="0" w:space="0" w:color="auto"/>
                                      </w:divBdr>
                                    </w:div>
                                    <w:div w:id="1100298250">
                                      <w:marLeft w:val="0"/>
                                      <w:marRight w:val="0"/>
                                      <w:marTop w:val="0"/>
                                      <w:marBottom w:val="0"/>
                                      <w:divBdr>
                                        <w:top w:val="none" w:sz="0" w:space="0" w:color="auto"/>
                                        <w:left w:val="none" w:sz="0" w:space="0" w:color="auto"/>
                                        <w:bottom w:val="none" w:sz="0" w:space="0" w:color="auto"/>
                                        <w:right w:val="none" w:sz="0" w:space="0" w:color="auto"/>
                                      </w:divBdr>
                                    </w:div>
                                    <w:div w:id="1295255131">
                                      <w:marLeft w:val="0"/>
                                      <w:marRight w:val="0"/>
                                      <w:marTop w:val="0"/>
                                      <w:marBottom w:val="0"/>
                                      <w:divBdr>
                                        <w:top w:val="none" w:sz="0" w:space="0" w:color="auto"/>
                                        <w:left w:val="none" w:sz="0" w:space="0" w:color="auto"/>
                                        <w:bottom w:val="none" w:sz="0" w:space="0" w:color="auto"/>
                                        <w:right w:val="none" w:sz="0" w:space="0" w:color="auto"/>
                                      </w:divBdr>
                                    </w:div>
                                    <w:div w:id="1480880711">
                                      <w:marLeft w:val="0"/>
                                      <w:marRight w:val="0"/>
                                      <w:marTop w:val="0"/>
                                      <w:marBottom w:val="0"/>
                                      <w:divBdr>
                                        <w:top w:val="none" w:sz="0" w:space="0" w:color="auto"/>
                                        <w:left w:val="none" w:sz="0" w:space="0" w:color="auto"/>
                                        <w:bottom w:val="none" w:sz="0" w:space="0" w:color="auto"/>
                                        <w:right w:val="none" w:sz="0" w:space="0" w:color="auto"/>
                                      </w:divBdr>
                                    </w:div>
                                    <w:div w:id="15875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A8BA-3906-455B-B5B4-9F5124F5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Fetlar Community Council</vt:lpstr>
    </vt:vector>
  </TitlesOfParts>
  <Company>Thomason</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Fetlar Community Council</dc:title>
  <dc:creator>Colin Thomason</dc:creator>
  <cp:lastModifiedBy>Verona</cp:lastModifiedBy>
  <cp:revision>2</cp:revision>
  <cp:lastPrinted>2016-03-31T17:20:00Z</cp:lastPrinted>
  <dcterms:created xsi:type="dcterms:W3CDTF">2016-04-01T16:58:00Z</dcterms:created>
  <dcterms:modified xsi:type="dcterms:W3CDTF">2016-04-01T16:58:00Z</dcterms:modified>
</cp:coreProperties>
</file>