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81" w:rsidRPr="00A1229D" w:rsidRDefault="000467E8" w:rsidP="00963246">
      <w:pPr>
        <w:spacing w:after="0"/>
        <w:jc w:val="center"/>
        <w:rPr>
          <w:b/>
          <w:sz w:val="56"/>
          <w:szCs w:val="56"/>
          <w:u w:val="single"/>
        </w:rPr>
      </w:pPr>
      <w:r>
        <w:rPr>
          <w:b/>
          <w:sz w:val="56"/>
          <w:szCs w:val="56"/>
          <w:u w:val="single"/>
        </w:rPr>
        <w:t>Unst Partnership Ltd</w:t>
      </w:r>
    </w:p>
    <w:p w:rsidR="00963246" w:rsidRDefault="0077279F" w:rsidP="00963246">
      <w:pPr>
        <w:spacing w:after="0"/>
        <w:jc w:val="center"/>
        <w:rPr>
          <w:b/>
          <w:sz w:val="24"/>
          <w:szCs w:val="24"/>
        </w:rPr>
      </w:pPr>
      <w:r>
        <w:rPr>
          <w:b/>
          <w:sz w:val="24"/>
          <w:szCs w:val="24"/>
        </w:rPr>
        <w:t>Minutes of D</w:t>
      </w:r>
      <w:r w:rsidR="00A1229D" w:rsidRPr="00A1229D">
        <w:rPr>
          <w:b/>
          <w:sz w:val="24"/>
          <w:szCs w:val="24"/>
        </w:rPr>
        <w:t>irectors meeting held at Unit 1, Hagdale Industrial Estate on</w:t>
      </w:r>
      <w:r w:rsidR="00963246">
        <w:rPr>
          <w:b/>
          <w:sz w:val="24"/>
          <w:szCs w:val="24"/>
        </w:rPr>
        <w:t xml:space="preserve"> </w:t>
      </w:r>
    </w:p>
    <w:p w:rsidR="00A1229D" w:rsidRDefault="00A10FC5" w:rsidP="00963246">
      <w:pPr>
        <w:spacing w:after="0"/>
        <w:jc w:val="center"/>
        <w:rPr>
          <w:b/>
          <w:sz w:val="24"/>
          <w:szCs w:val="24"/>
        </w:rPr>
      </w:pPr>
      <w:proofErr w:type="gramStart"/>
      <w:r>
        <w:rPr>
          <w:b/>
          <w:sz w:val="24"/>
          <w:szCs w:val="24"/>
        </w:rPr>
        <w:t>Wednesday 10</w:t>
      </w:r>
      <w:r w:rsidRPr="00A10FC5">
        <w:rPr>
          <w:b/>
          <w:sz w:val="24"/>
          <w:szCs w:val="24"/>
          <w:vertAlign w:val="superscript"/>
        </w:rPr>
        <w:t>th</w:t>
      </w:r>
      <w:r>
        <w:rPr>
          <w:b/>
          <w:sz w:val="24"/>
          <w:szCs w:val="24"/>
        </w:rPr>
        <w:t xml:space="preserve"> January, 2018 </w:t>
      </w:r>
      <w:r w:rsidR="00E83FA0">
        <w:rPr>
          <w:b/>
          <w:sz w:val="24"/>
          <w:szCs w:val="24"/>
        </w:rPr>
        <w:t>at 7</w:t>
      </w:r>
      <w:r w:rsidR="00A1229D" w:rsidRPr="00A1229D">
        <w:rPr>
          <w:b/>
          <w:sz w:val="24"/>
          <w:szCs w:val="24"/>
        </w:rPr>
        <w:t>pm</w:t>
      </w:r>
      <w:r w:rsidR="005D20CE">
        <w:rPr>
          <w:b/>
          <w:sz w:val="24"/>
          <w:szCs w:val="24"/>
        </w:rPr>
        <w:t>.</w:t>
      </w:r>
      <w:proofErr w:type="gramEnd"/>
    </w:p>
    <w:p w:rsidR="00A1229D" w:rsidRDefault="00A1229D" w:rsidP="00963246">
      <w:pPr>
        <w:spacing w:after="0"/>
        <w:rPr>
          <w:b/>
          <w:sz w:val="24"/>
          <w:szCs w:val="24"/>
        </w:rPr>
      </w:pPr>
      <w:r>
        <w:rPr>
          <w:b/>
          <w:sz w:val="24"/>
          <w:szCs w:val="24"/>
        </w:rPr>
        <w:t xml:space="preserve">Present </w:t>
      </w:r>
    </w:p>
    <w:p w:rsidR="00E53EFA" w:rsidRDefault="00A1229D" w:rsidP="00963246">
      <w:pPr>
        <w:spacing w:after="0"/>
        <w:rPr>
          <w:sz w:val="24"/>
          <w:szCs w:val="24"/>
        </w:rPr>
      </w:pPr>
      <w:r w:rsidRPr="00A1229D">
        <w:rPr>
          <w:sz w:val="24"/>
          <w:szCs w:val="24"/>
        </w:rPr>
        <w:t xml:space="preserve">Gordon Thomson, </w:t>
      </w:r>
      <w:r w:rsidR="00EE5890">
        <w:rPr>
          <w:sz w:val="24"/>
          <w:szCs w:val="24"/>
        </w:rPr>
        <w:t xml:space="preserve">Sarah McBurnie, </w:t>
      </w:r>
      <w:r w:rsidR="00DF0966">
        <w:rPr>
          <w:sz w:val="24"/>
          <w:szCs w:val="24"/>
        </w:rPr>
        <w:t>George Rodger</w:t>
      </w:r>
      <w:r w:rsidR="000F5EBD">
        <w:rPr>
          <w:sz w:val="24"/>
          <w:szCs w:val="24"/>
        </w:rPr>
        <w:t>,</w:t>
      </w:r>
      <w:r w:rsidR="0096549C">
        <w:rPr>
          <w:sz w:val="24"/>
          <w:szCs w:val="24"/>
        </w:rPr>
        <w:t xml:space="preserve"> </w:t>
      </w:r>
      <w:r w:rsidR="00EE5890">
        <w:rPr>
          <w:sz w:val="24"/>
          <w:szCs w:val="24"/>
        </w:rPr>
        <w:t>Jane Macaulay,</w:t>
      </w:r>
      <w:r w:rsidR="008A42B1">
        <w:rPr>
          <w:sz w:val="24"/>
          <w:szCs w:val="24"/>
        </w:rPr>
        <w:t xml:space="preserve"> Les Sinclair, </w:t>
      </w:r>
      <w:r w:rsidR="0059279F">
        <w:rPr>
          <w:sz w:val="24"/>
          <w:szCs w:val="24"/>
        </w:rPr>
        <w:t>Norma Jamieson,</w:t>
      </w:r>
    </w:p>
    <w:p w:rsidR="00A1229D" w:rsidRDefault="0059279F" w:rsidP="00963246">
      <w:pPr>
        <w:spacing w:after="0"/>
        <w:rPr>
          <w:sz w:val="24"/>
          <w:szCs w:val="24"/>
        </w:rPr>
      </w:pPr>
      <w:r>
        <w:rPr>
          <w:sz w:val="24"/>
          <w:szCs w:val="24"/>
        </w:rPr>
        <w:t>Di Hervey</w:t>
      </w:r>
      <w:r w:rsidR="00A10FC5">
        <w:rPr>
          <w:sz w:val="24"/>
          <w:szCs w:val="24"/>
        </w:rPr>
        <w:t>.</w:t>
      </w:r>
    </w:p>
    <w:p w:rsidR="0059279F" w:rsidRDefault="0059279F" w:rsidP="00963246">
      <w:pPr>
        <w:spacing w:after="0"/>
        <w:rPr>
          <w:sz w:val="24"/>
          <w:szCs w:val="24"/>
        </w:rPr>
      </w:pPr>
      <w:proofErr w:type="gramStart"/>
      <w:r w:rsidRPr="0059279F">
        <w:rPr>
          <w:b/>
          <w:i/>
          <w:sz w:val="24"/>
          <w:szCs w:val="24"/>
        </w:rPr>
        <w:t>Attending:</w:t>
      </w:r>
      <w:r>
        <w:rPr>
          <w:sz w:val="24"/>
          <w:szCs w:val="24"/>
        </w:rPr>
        <w:t xml:space="preserve"> Frances Browne, Community Development SIC</w:t>
      </w:r>
      <w:r w:rsidR="00993317">
        <w:rPr>
          <w:sz w:val="24"/>
          <w:szCs w:val="24"/>
        </w:rPr>
        <w:t>.</w:t>
      </w:r>
      <w:proofErr w:type="gramEnd"/>
    </w:p>
    <w:p w:rsidR="00993317" w:rsidRDefault="00993317" w:rsidP="00963246">
      <w:pPr>
        <w:spacing w:after="0"/>
        <w:rPr>
          <w:sz w:val="24"/>
          <w:szCs w:val="24"/>
        </w:rPr>
      </w:pPr>
      <w:proofErr w:type="gramStart"/>
      <w:r w:rsidRPr="00993317">
        <w:rPr>
          <w:b/>
          <w:sz w:val="24"/>
          <w:szCs w:val="24"/>
        </w:rPr>
        <w:t>cc.</w:t>
      </w:r>
      <w:r>
        <w:rPr>
          <w:sz w:val="24"/>
          <w:szCs w:val="24"/>
        </w:rPr>
        <w:t xml:space="preserve"> Unst</w:t>
      </w:r>
      <w:proofErr w:type="gramEnd"/>
      <w:r>
        <w:rPr>
          <w:sz w:val="24"/>
          <w:szCs w:val="24"/>
        </w:rPr>
        <w:t xml:space="preserve"> CC and  North Isles Councillors Ryan Thomson, Alec Priest, Duncan Simpson.</w:t>
      </w:r>
    </w:p>
    <w:p w:rsidR="00993317" w:rsidRPr="00A1229D" w:rsidRDefault="00993317" w:rsidP="00963246">
      <w:pPr>
        <w:spacing w:after="0"/>
        <w:rPr>
          <w:sz w:val="24"/>
          <w:szCs w:val="24"/>
        </w:rPr>
      </w:pPr>
    </w:p>
    <w:p w:rsidR="00A1229D" w:rsidRDefault="00A1229D" w:rsidP="00963246">
      <w:pPr>
        <w:spacing w:after="0"/>
        <w:rPr>
          <w:b/>
          <w:sz w:val="24"/>
          <w:szCs w:val="24"/>
        </w:rPr>
      </w:pPr>
      <w:r w:rsidRPr="00A1229D">
        <w:rPr>
          <w:b/>
          <w:sz w:val="24"/>
          <w:szCs w:val="24"/>
        </w:rPr>
        <w:t>1.</w:t>
      </w:r>
      <w:r>
        <w:rPr>
          <w:b/>
          <w:sz w:val="24"/>
          <w:szCs w:val="24"/>
        </w:rPr>
        <w:t xml:space="preserve"> </w:t>
      </w:r>
      <w:r w:rsidRPr="00A1229D">
        <w:rPr>
          <w:b/>
          <w:sz w:val="24"/>
          <w:szCs w:val="24"/>
        </w:rPr>
        <w:t xml:space="preserve">Welcome and Apologies </w:t>
      </w:r>
    </w:p>
    <w:p w:rsidR="00CE010D" w:rsidRDefault="00A1229D" w:rsidP="00963246">
      <w:pPr>
        <w:spacing w:after="0"/>
        <w:rPr>
          <w:sz w:val="24"/>
          <w:szCs w:val="24"/>
        </w:rPr>
      </w:pPr>
      <w:r w:rsidRPr="00A228CD">
        <w:rPr>
          <w:sz w:val="24"/>
          <w:szCs w:val="24"/>
        </w:rPr>
        <w:t>Gordon welcomed everyone to the meeting and passed around agendas and minutes of the previous me</w:t>
      </w:r>
      <w:r w:rsidR="00A228CD" w:rsidRPr="00A228CD">
        <w:rPr>
          <w:sz w:val="24"/>
          <w:szCs w:val="24"/>
        </w:rPr>
        <w:t>et</w:t>
      </w:r>
      <w:r w:rsidR="00DF0966">
        <w:rPr>
          <w:sz w:val="24"/>
          <w:szCs w:val="24"/>
        </w:rPr>
        <w:t>ing</w:t>
      </w:r>
      <w:r w:rsidR="00963246">
        <w:rPr>
          <w:sz w:val="24"/>
          <w:szCs w:val="24"/>
        </w:rPr>
        <w:t xml:space="preserve">. </w:t>
      </w:r>
      <w:proofErr w:type="gramStart"/>
      <w:r w:rsidR="00EE5890">
        <w:rPr>
          <w:sz w:val="24"/>
          <w:szCs w:val="24"/>
        </w:rPr>
        <w:t xml:space="preserve">Apologies from </w:t>
      </w:r>
      <w:r w:rsidR="00A10FC5">
        <w:rPr>
          <w:sz w:val="24"/>
          <w:szCs w:val="24"/>
        </w:rPr>
        <w:t xml:space="preserve">Colin and </w:t>
      </w:r>
      <w:r w:rsidR="00EE5890">
        <w:rPr>
          <w:sz w:val="24"/>
          <w:szCs w:val="24"/>
        </w:rPr>
        <w:t>Susan Edwards-Horton</w:t>
      </w:r>
      <w:r w:rsidR="008A42B1">
        <w:rPr>
          <w:sz w:val="24"/>
          <w:szCs w:val="24"/>
        </w:rPr>
        <w:t>.</w:t>
      </w:r>
      <w:proofErr w:type="gramEnd"/>
    </w:p>
    <w:p w:rsidR="00C27C65" w:rsidRDefault="00C27C65" w:rsidP="00963246">
      <w:pPr>
        <w:spacing w:after="0"/>
        <w:rPr>
          <w:b/>
          <w:i/>
          <w:sz w:val="24"/>
          <w:szCs w:val="24"/>
        </w:rPr>
      </w:pPr>
    </w:p>
    <w:p w:rsidR="0013444D" w:rsidRDefault="006C3853" w:rsidP="00963246">
      <w:pPr>
        <w:spacing w:after="0"/>
        <w:rPr>
          <w:sz w:val="24"/>
          <w:szCs w:val="24"/>
        </w:rPr>
      </w:pPr>
      <w:r>
        <w:rPr>
          <w:b/>
          <w:i/>
          <w:sz w:val="24"/>
          <w:szCs w:val="24"/>
        </w:rPr>
        <w:t xml:space="preserve">2. </w:t>
      </w:r>
      <w:r w:rsidR="00CE010D" w:rsidRPr="00394834">
        <w:rPr>
          <w:b/>
          <w:i/>
          <w:sz w:val="24"/>
          <w:szCs w:val="24"/>
        </w:rPr>
        <w:t>Matters arising:</w:t>
      </w:r>
      <w:r w:rsidR="00CE010D">
        <w:rPr>
          <w:sz w:val="24"/>
          <w:szCs w:val="24"/>
        </w:rPr>
        <w:t xml:space="preserve"> </w:t>
      </w:r>
    </w:p>
    <w:p w:rsidR="00ED17F6" w:rsidRDefault="00ED17F6" w:rsidP="00963246">
      <w:pPr>
        <w:spacing w:after="0"/>
        <w:rPr>
          <w:sz w:val="24"/>
          <w:szCs w:val="24"/>
        </w:rPr>
      </w:pPr>
      <w:r w:rsidRPr="00ED17F6">
        <w:rPr>
          <w:b/>
          <w:sz w:val="24"/>
          <w:szCs w:val="24"/>
          <w:u w:val="single"/>
        </w:rPr>
        <w:t>Skip Day</w:t>
      </w:r>
      <w:r>
        <w:rPr>
          <w:sz w:val="24"/>
          <w:szCs w:val="24"/>
        </w:rPr>
        <w:t xml:space="preserve"> Next Skip Day is Saturday 27</w:t>
      </w:r>
      <w:r w:rsidRPr="00ED17F6">
        <w:rPr>
          <w:sz w:val="24"/>
          <w:szCs w:val="24"/>
          <w:vertAlign w:val="superscript"/>
        </w:rPr>
        <w:t>th</w:t>
      </w:r>
      <w:r>
        <w:rPr>
          <w:sz w:val="24"/>
          <w:szCs w:val="24"/>
        </w:rPr>
        <w:t xml:space="preserve"> January 2018.</w:t>
      </w:r>
      <w:r w:rsidR="00A10FC5">
        <w:rPr>
          <w:sz w:val="24"/>
          <w:szCs w:val="24"/>
        </w:rPr>
        <w:t xml:space="preserve"> </w:t>
      </w:r>
      <w:proofErr w:type="gramStart"/>
      <w:r w:rsidR="00A10FC5">
        <w:rPr>
          <w:sz w:val="24"/>
          <w:szCs w:val="24"/>
        </w:rPr>
        <w:t>George, Norma, Jane, Gordon and Sarah able to attend.</w:t>
      </w:r>
      <w:proofErr w:type="gramEnd"/>
      <w:r w:rsidR="00BE0B88">
        <w:rPr>
          <w:sz w:val="24"/>
          <w:szCs w:val="24"/>
        </w:rPr>
        <w:t xml:space="preserve">  Trailer Pick-up will be on Friday night. We will try to see if an</w:t>
      </w:r>
      <w:r w:rsidR="00431710">
        <w:rPr>
          <w:sz w:val="24"/>
          <w:szCs w:val="24"/>
        </w:rPr>
        <w:t>y items are suitable for resale. In future, they could be brought to the Recycling store.</w:t>
      </w:r>
    </w:p>
    <w:p w:rsidR="0002628B" w:rsidRDefault="00ED17F6" w:rsidP="00963246">
      <w:pPr>
        <w:spacing w:after="0"/>
        <w:rPr>
          <w:sz w:val="24"/>
          <w:szCs w:val="24"/>
        </w:rPr>
      </w:pPr>
      <w:r w:rsidRPr="00ED17F6">
        <w:rPr>
          <w:b/>
          <w:sz w:val="24"/>
          <w:szCs w:val="24"/>
          <w:u w:val="single"/>
        </w:rPr>
        <w:t>Certificate of Lawfulness:</w:t>
      </w:r>
      <w:r w:rsidR="00A10FC5">
        <w:rPr>
          <w:sz w:val="24"/>
          <w:szCs w:val="24"/>
        </w:rPr>
        <w:t xml:space="preserve"> Still no reply yet. The 5 week period was up on Dec 20</w:t>
      </w:r>
      <w:r w:rsidR="00A10FC5" w:rsidRPr="00A10FC5">
        <w:rPr>
          <w:sz w:val="24"/>
          <w:szCs w:val="24"/>
          <w:vertAlign w:val="superscript"/>
        </w:rPr>
        <w:t>th</w:t>
      </w:r>
      <w:r w:rsidR="00A10FC5">
        <w:rPr>
          <w:sz w:val="24"/>
          <w:szCs w:val="24"/>
        </w:rPr>
        <w:t xml:space="preserve"> but after pho</w:t>
      </w:r>
      <w:r w:rsidR="00752A64">
        <w:rPr>
          <w:sz w:val="24"/>
          <w:szCs w:val="24"/>
        </w:rPr>
        <w:t>n</w:t>
      </w:r>
      <w:r w:rsidR="00A10FC5">
        <w:rPr>
          <w:sz w:val="24"/>
          <w:szCs w:val="24"/>
        </w:rPr>
        <w:t xml:space="preserve">ing Planning </w:t>
      </w:r>
      <w:proofErr w:type="spellStart"/>
      <w:r w:rsidR="00A10FC5">
        <w:rPr>
          <w:sz w:val="24"/>
          <w:szCs w:val="24"/>
        </w:rPr>
        <w:t>Dept</w:t>
      </w:r>
      <w:proofErr w:type="spellEnd"/>
      <w:r w:rsidR="00A10FC5">
        <w:rPr>
          <w:sz w:val="24"/>
          <w:szCs w:val="24"/>
        </w:rPr>
        <w:t xml:space="preserve"> they are still uncertain </w:t>
      </w:r>
      <w:r w:rsidR="0002628B">
        <w:rPr>
          <w:sz w:val="24"/>
          <w:szCs w:val="24"/>
        </w:rPr>
        <w:t xml:space="preserve">as to </w:t>
      </w:r>
      <w:r w:rsidR="00A10FC5">
        <w:rPr>
          <w:sz w:val="24"/>
          <w:szCs w:val="24"/>
        </w:rPr>
        <w:t xml:space="preserve">whether we are mainly a Class 4 (Office) or Class 2 (Professional advice centre). If we are deemed to be Class 4, we will need to apply for full Planning Permission. If Class 2, we can go ahead. Planning </w:t>
      </w:r>
      <w:proofErr w:type="spellStart"/>
      <w:r w:rsidR="00A10FC5">
        <w:rPr>
          <w:sz w:val="24"/>
          <w:szCs w:val="24"/>
        </w:rPr>
        <w:t>Dept</w:t>
      </w:r>
      <w:proofErr w:type="spellEnd"/>
      <w:r w:rsidR="00A10FC5">
        <w:rPr>
          <w:sz w:val="24"/>
          <w:szCs w:val="24"/>
        </w:rPr>
        <w:t xml:space="preserve"> </w:t>
      </w:r>
      <w:proofErr w:type="gramStart"/>
      <w:r w:rsidR="00A10FC5">
        <w:rPr>
          <w:sz w:val="24"/>
          <w:szCs w:val="24"/>
        </w:rPr>
        <w:t>have</w:t>
      </w:r>
      <w:proofErr w:type="gramEnd"/>
      <w:r w:rsidR="00A10FC5">
        <w:rPr>
          <w:sz w:val="24"/>
          <w:szCs w:val="24"/>
        </w:rPr>
        <w:t xml:space="preserve"> now referred the matter to the Legal </w:t>
      </w:r>
      <w:proofErr w:type="spellStart"/>
      <w:r w:rsidR="00A10FC5">
        <w:rPr>
          <w:sz w:val="24"/>
          <w:szCs w:val="24"/>
        </w:rPr>
        <w:t>Dept</w:t>
      </w:r>
      <w:proofErr w:type="spellEnd"/>
      <w:r w:rsidR="00A10FC5">
        <w:rPr>
          <w:sz w:val="24"/>
          <w:szCs w:val="24"/>
        </w:rPr>
        <w:t>, which will take more time.</w:t>
      </w:r>
      <w:r w:rsidR="0002628B">
        <w:rPr>
          <w:sz w:val="24"/>
          <w:szCs w:val="24"/>
        </w:rPr>
        <w:t xml:space="preserve"> In the meantime, we have had to extend our lease for another three months until the end of February.</w:t>
      </w:r>
    </w:p>
    <w:p w:rsidR="00A22470" w:rsidRDefault="00A22470" w:rsidP="00963246">
      <w:pPr>
        <w:spacing w:after="0"/>
        <w:rPr>
          <w:sz w:val="24"/>
          <w:szCs w:val="24"/>
        </w:rPr>
      </w:pPr>
      <w:r w:rsidRPr="006C3853">
        <w:rPr>
          <w:b/>
          <w:sz w:val="24"/>
          <w:szCs w:val="24"/>
          <w:u w:val="single"/>
        </w:rPr>
        <w:t>Community A</w:t>
      </w:r>
      <w:r>
        <w:rPr>
          <w:b/>
          <w:sz w:val="24"/>
          <w:szCs w:val="24"/>
          <w:u w:val="single"/>
        </w:rPr>
        <w:t xml:space="preserve">sset Transfer (CAT) </w:t>
      </w:r>
      <w:proofErr w:type="gramStart"/>
      <w:r>
        <w:rPr>
          <w:b/>
          <w:sz w:val="24"/>
          <w:szCs w:val="24"/>
          <w:u w:val="single"/>
        </w:rPr>
        <w:t>application</w:t>
      </w:r>
      <w:r w:rsidRPr="00A10FC5">
        <w:rPr>
          <w:b/>
          <w:sz w:val="24"/>
          <w:szCs w:val="24"/>
        </w:rPr>
        <w:t xml:space="preserve">  </w:t>
      </w:r>
      <w:r w:rsidRPr="00A10FC5">
        <w:rPr>
          <w:sz w:val="24"/>
          <w:szCs w:val="24"/>
        </w:rPr>
        <w:t>W</w:t>
      </w:r>
      <w:r>
        <w:rPr>
          <w:sz w:val="24"/>
          <w:szCs w:val="24"/>
        </w:rPr>
        <w:t>e</w:t>
      </w:r>
      <w:proofErr w:type="gramEnd"/>
      <w:r>
        <w:rPr>
          <w:sz w:val="24"/>
          <w:szCs w:val="24"/>
        </w:rPr>
        <w:t xml:space="preserve"> have still not heard from HIE about this. When the application is accepted as suitable, HIE still have 6 months in which to consider the bid. However, we now have only three months from 10</w:t>
      </w:r>
      <w:r w:rsidRPr="00A10FC5">
        <w:rPr>
          <w:sz w:val="24"/>
          <w:szCs w:val="24"/>
          <w:vertAlign w:val="superscript"/>
        </w:rPr>
        <w:t>th</w:t>
      </w:r>
      <w:r>
        <w:rPr>
          <w:sz w:val="24"/>
          <w:szCs w:val="24"/>
        </w:rPr>
        <w:t xml:space="preserve"> January to have our Stage 2 Application to the Scottish Land Fund accepted.</w:t>
      </w:r>
    </w:p>
    <w:p w:rsidR="00ED17F6" w:rsidRDefault="00752A64" w:rsidP="00963246">
      <w:pPr>
        <w:spacing w:after="0"/>
        <w:rPr>
          <w:sz w:val="24"/>
          <w:szCs w:val="24"/>
        </w:rPr>
      </w:pPr>
      <w:proofErr w:type="spellStart"/>
      <w:r w:rsidRPr="00752A64">
        <w:rPr>
          <w:b/>
          <w:sz w:val="24"/>
          <w:szCs w:val="24"/>
          <w:u w:val="single"/>
        </w:rPr>
        <w:t>Polytunnels</w:t>
      </w:r>
      <w:proofErr w:type="spellEnd"/>
      <w:r w:rsidRPr="00752A64">
        <w:rPr>
          <w:b/>
          <w:sz w:val="24"/>
          <w:szCs w:val="24"/>
        </w:rPr>
        <w:t xml:space="preserve"> </w:t>
      </w:r>
      <w:r>
        <w:rPr>
          <w:sz w:val="24"/>
          <w:szCs w:val="24"/>
        </w:rPr>
        <w:t xml:space="preserve">Strainer posts have now been placed around the allotment but fencing still needs to be completed. One tenant is moving shortly and his site will be taken over by one of the other </w:t>
      </w:r>
      <w:proofErr w:type="spellStart"/>
      <w:r>
        <w:rPr>
          <w:sz w:val="24"/>
          <w:szCs w:val="24"/>
        </w:rPr>
        <w:t>Allotmenteers</w:t>
      </w:r>
      <w:proofErr w:type="spellEnd"/>
      <w:r>
        <w:rPr>
          <w:sz w:val="24"/>
          <w:szCs w:val="24"/>
        </w:rPr>
        <w:t>.</w:t>
      </w:r>
    </w:p>
    <w:p w:rsidR="00752A64" w:rsidRDefault="00752A64" w:rsidP="00963246">
      <w:pPr>
        <w:spacing w:after="0"/>
        <w:rPr>
          <w:sz w:val="24"/>
          <w:szCs w:val="24"/>
        </w:rPr>
      </w:pPr>
    </w:p>
    <w:p w:rsidR="006C3853" w:rsidRDefault="006C3853" w:rsidP="00963246">
      <w:pPr>
        <w:spacing w:after="0"/>
        <w:rPr>
          <w:sz w:val="24"/>
          <w:szCs w:val="24"/>
        </w:rPr>
      </w:pPr>
      <w:r>
        <w:rPr>
          <w:b/>
          <w:sz w:val="24"/>
          <w:szCs w:val="24"/>
          <w:u w:val="single"/>
        </w:rPr>
        <w:t xml:space="preserve">3. </w:t>
      </w:r>
      <w:r w:rsidRPr="006C3853">
        <w:rPr>
          <w:b/>
          <w:sz w:val="24"/>
          <w:szCs w:val="24"/>
          <w:u w:val="single"/>
        </w:rPr>
        <w:t>Minutes approved</w:t>
      </w:r>
      <w:r>
        <w:rPr>
          <w:sz w:val="24"/>
          <w:szCs w:val="24"/>
        </w:rPr>
        <w:t xml:space="preserve"> by Les, sec. by Sarah.</w:t>
      </w:r>
    </w:p>
    <w:p w:rsidR="006C3853" w:rsidRDefault="006C3853" w:rsidP="00963246">
      <w:pPr>
        <w:spacing w:after="0"/>
        <w:rPr>
          <w:sz w:val="24"/>
          <w:szCs w:val="24"/>
        </w:rPr>
      </w:pPr>
    </w:p>
    <w:p w:rsidR="00A22470" w:rsidRPr="00A22470" w:rsidRDefault="006C3853" w:rsidP="00A10FC5">
      <w:pPr>
        <w:spacing w:after="0"/>
        <w:rPr>
          <w:sz w:val="24"/>
          <w:szCs w:val="24"/>
        </w:rPr>
      </w:pPr>
      <w:r>
        <w:rPr>
          <w:b/>
          <w:sz w:val="24"/>
          <w:szCs w:val="24"/>
          <w:u w:val="single"/>
        </w:rPr>
        <w:t xml:space="preserve">4. </w:t>
      </w:r>
      <w:r w:rsidR="00A22470" w:rsidRPr="00A22470">
        <w:rPr>
          <w:b/>
          <w:sz w:val="24"/>
          <w:szCs w:val="24"/>
        </w:rPr>
        <w:t>Use of Unit 1 as Recycling C</w:t>
      </w:r>
      <w:r w:rsidR="00A22470">
        <w:rPr>
          <w:b/>
          <w:sz w:val="24"/>
          <w:szCs w:val="24"/>
        </w:rPr>
        <w:t>entre/</w:t>
      </w:r>
      <w:proofErr w:type="spellStart"/>
      <w:r w:rsidR="00A22470">
        <w:rPr>
          <w:b/>
          <w:sz w:val="24"/>
          <w:szCs w:val="24"/>
        </w:rPr>
        <w:t>S</w:t>
      </w:r>
      <w:r w:rsidR="00A22470" w:rsidRPr="00A22470">
        <w:rPr>
          <w:b/>
          <w:sz w:val="24"/>
          <w:szCs w:val="24"/>
        </w:rPr>
        <w:t>econdhand</w:t>
      </w:r>
      <w:proofErr w:type="spellEnd"/>
      <w:r w:rsidR="00A22470" w:rsidRPr="00A22470">
        <w:rPr>
          <w:b/>
          <w:sz w:val="24"/>
          <w:szCs w:val="24"/>
        </w:rPr>
        <w:t xml:space="preserve"> store</w:t>
      </w:r>
    </w:p>
    <w:p w:rsidR="00A10FC5" w:rsidRDefault="00A10FC5" w:rsidP="00A10FC5">
      <w:pPr>
        <w:spacing w:after="0"/>
        <w:rPr>
          <w:sz w:val="24"/>
          <w:szCs w:val="24"/>
        </w:rPr>
      </w:pPr>
      <w:r>
        <w:rPr>
          <w:sz w:val="24"/>
          <w:szCs w:val="24"/>
        </w:rPr>
        <w:t>In view of the delay over acquiring Unit 1, we discussed anothe</w:t>
      </w:r>
      <w:r w:rsidR="00752A64">
        <w:rPr>
          <w:sz w:val="24"/>
          <w:szCs w:val="24"/>
        </w:rPr>
        <w:t xml:space="preserve">r vacant property in the area. </w:t>
      </w:r>
      <w:r w:rsidR="00A22470">
        <w:rPr>
          <w:sz w:val="24"/>
          <w:szCs w:val="24"/>
        </w:rPr>
        <w:t>There is no phone or broadband</w:t>
      </w:r>
      <w:r w:rsidR="002D2531">
        <w:rPr>
          <w:sz w:val="24"/>
          <w:szCs w:val="24"/>
        </w:rPr>
        <w:t xml:space="preserve"> </w:t>
      </w:r>
      <w:bookmarkStart w:id="0" w:name="_GoBack"/>
      <w:bookmarkEnd w:id="0"/>
      <w:r w:rsidR="002D2531">
        <w:rPr>
          <w:sz w:val="24"/>
          <w:szCs w:val="24"/>
        </w:rPr>
        <w:t xml:space="preserve">there </w:t>
      </w:r>
      <w:proofErr w:type="gramStart"/>
      <w:r w:rsidR="002D2531">
        <w:rPr>
          <w:sz w:val="24"/>
          <w:szCs w:val="24"/>
        </w:rPr>
        <w:t xml:space="preserve">and </w:t>
      </w:r>
      <w:r w:rsidR="00A22470">
        <w:rPr>
          <w:sz w:val="24"/>
          <w:szCs w:val="24"/>
        </w:rPr>
        <w:t xml:space="preserve"> we</w:t>
      </w:r>
      <w:proofErr w:type="gramEnd"/>
      <w:r w:rsidR="00A22470">
        <w:rPr>
          <w:sz w:val="24"/>
          <w:szCs w:val="24"/>
        </w:rPr>
        <w:t xml:space="preserve"> would possibly need to apply for Change of Use again.  </w:t>
      </w:r>
      <w:r w:rsidR="00A22470">
        <w:rPr>
          <w:sz w:val="24"/>
          <w:szCs w:val="24"/>
        </w:rPr>
        <w:t>Some other groups are interested in it and we thought that we should proceed with our present plan</w:t>
      </w:r>
      <w:r w:rsidR="00A22470">
        <w:rPr>
          <w:sz w:val="24"/>
          <w:szCs w:val="24"/>
        </w:rPr>
        <w:t xml:space="preserve"> to purchase and develop Unit 1</w:t>
      </w:r>
      <w:r w:rsidR="00A22470">
        <w:rPr>
          <w:sz w:val="24"/>
          <w:szCs w:val="24"/>
        </w:rPr>
        <w:t>.</w:t>
      </w:r>
    </w:p>
    <w:p w:rsidR="006C3853" w:rsidRDefault="006C3853" w:rsidP="006C3853">
      <w:pPr>
        <w:spacing w:after="0"/>
        <w:rPr>
          <w:sz w:val="24"/>
          <w:szCs w:val="24"/>
        </w:rPr>
      </w:pPr>
    </w:p>
    <w:p w:rsidR="006C3853" w:rsidRDefault="006C3853" w:rsidP="006C3853">
      <w:pPr>
        <w:spacing w:after="0"/>
        <w:rPr>
          <w:sz w:val="24"/>
          <w:szCs w:val="24"/>
        </w:rPr>
      </w:pPr>
      <w:r w:rsidRPr="00752A64">
        <w:rPr>
          <w:b/>
          <w:sz w:val="24"/>
          <w:szCs w:val="24"/>
          <w:u w:val="single"/>
        </w:rPr>
        <w:t>5. Finances</w:t>
      </w:r>
      <w:r w:rsidRPr="00752A64">
        <w:rPr>
          <w:sz w:val="24"/>
          <w:szCs w:val="24"/>
          <w:u w:val="single"/>
        </w:rPr>
        <w:t>.</w:t>
      </w:r>
      <w:r>
        <w:rPr>
          <w:sz w:val="24"/>
          <w:szCs w:val="24"/>
        </w:rPr>
        <w:t xml:space="preserve"> </w:t>
      </w:r>
      <w:r w:rsidR="00752A64">
        <w:rPr>
          <w:sz w:val="24"/>
          <w:szCs w:val="24"/>
        </w:rPr>
        <w:t>29</w:t>
      </w:r>
      <w:r w:rsidR="00752A64" w:rsidRPr="00752A64">
        <w:rPr>
          <w:sz w:val="24"/>
          <w:szCs w:val="24"/>
          <w:vertAlign w:val="superscript"/>
        </w:rPr>
        <w:t>th</w:t>
      </w:r>
      <w:r w:rsidR="00752A64">
        <w:rPr>
          <w:sz w:val="24"/>
          <w:szCs w:val="24"/>
        </w:rPr>
        <w:t xml:space="preserve"> December Balance was £14,113.39 </w:t>
      </w:r>
      <w:r w:rsidR="00D91A6F">
        <w:rPr>
          <w:sz w:val="24"/>
          <w:szCs w:val="24"/>
        </w:rPr>
        <w:t xml:space="preserve"> but commitments included </w:t>
      </w:r>
      <w:r w:rsidR="00752A64">
        <w:rPr>
          <w:sz w:val="24"/>
          <w:szCs w:val="24"/>
        </w:rPr>
        <w:t xml:space="preserve">two </w:t>
      </w:r>
      <w:r w:rsidR="00D91A6F">
        <w:rPr>
          <w:sz w:val="24"/>
          <w:szCs w:val="24"/>
        </w:rPr>
        <w:t xml:space="preserve">skip payments to </w:t>
      </w:r>
      <w:proofErr w:type="spellStart"/>
      <w:r w:rsidR="00D91A6F">
        <w:rPr>
          <w:sz w:val="24"/>
          <w:szCs w:val="24"/>
        </w:rPr>
        <w:t>Garriocks</w:t>
      </w:r>
      <w:proofErr w:type="spellEnd"/>
      <w:r w:rsidR="00D91A6F">
        <w:rPr>
          <w:sz w:val="24"/>
          <w:szCs w:val="24"/>
        </w:rPr>
        <w:t xml:space="preserve">  (£</w:t>
      </w:r>
      <w:r w:rsidR="00752A64">
        <w:rPr>
          <w:sz w:val="24"/>
          <w:szCs w:val="24"/>
        </w:rPr>
        <w:t>84</w:t>
      </w:r>
      <w:r w:rsidR="00D91A6F">
        <w:rPr>
          <w:sz w:val="24"/>
          <w:szCs w:val="24"/>
        </w:rPr>
        <w:t xml:space="preserve">0); </w:t>
      </w:r>
      <w:proofErr w:type="spellStart"/>
      <w:r w:rsidR="00D91A6F">
        <w:rPr>
          <w:sz w:val="24"/>
          <w:szCs w:val="24"/>
        </w:rPr>
        <w:t>Collaster</w:t>
      </w:r>
      <w:proofErr w:type="spellEnd"/>
      <w:r w:rsidR="00D91A6F">
        <w:rPr>
          <w:sz w:val="24"/>
          <w:szCs w:val="24"/>
        </w:rPr>
        <w:t xml:space="preserve"> Dig grant still to be disbursed  or returned to Heritage Lottery Fund (£4041) and grant allocated for Yell Tourism projects (£728.33). Unrestricted reserves are therefore £</w:t>
      </w:r>
      <w:r w:rsidR="00752A64">
        <w:rPr>
          <w:sz w:val="24"/>
          <w:szCs w:val="24"/>
        </w:rPr>
        <w:t xml:space="preserve">8504.06 </w:t>
      </w:r>
      <w:r w:rsidR="00D91A6F">
        <w:rPr>
          <w:sz w:val="24"/>
          <w:szCs w:val="24"/>
        </w:rPr>
        <w:t xml:space="preserve">with running costs, insurance, </w:t>
      </w:r>
      <w:proofErr w:type="gramStart"/>
      <w:r w:rsidR="00D91A6F">
        <w:rPr>
          <w:sz w:val="24"/>
          <w:szCs w:val="24"/>
        </w:rPr>
        <w:t>rent</w:t>
      </w:r>
      <w:proofErr w:type="gramEnd"/>
      <w:r w:rsidR="00D91A6F">
        <w:rPr>
          <w:sz w:val="24"/>
          <w:szCs w:val="24"/>
        </w:rPr>
        <w:t xml:space="preserve"> still to come out of this.</w:t>
      </w:r>
      <w:r w:rsidR="00752A64">
        <w:rPr>
          <w:sz w:val="24"/>
          <w:szCs w:val="24"/>
        </w:rPr>
        <w:t xml:space="preserve"> </w:t>
      </w:r>
      <w:r w:rsidR="00A22470" w:rsidRPr="00A22470">
        <w:rPr>
          <w:b/>
          <w:sz w:val="24"/>
          <w:szCs w:val="24"/>
        </w:rPr>
        <w:t>Frances</w:t>
      </w:r>
      <w:r w:rsidR="00A22470">
        <w:rPr>
          <w:sz w:val="24"/>
          <w:szCs w:val="24"/>
        </w:rPr>
        <w:t xml:space="preserve"> asked whether we still paid Employers insurance if we had no employees – </w:t>
      </w:r>
      <w:r w:rsidR="00A22470" w:rsidRPr="00A22470">
        <w:rPr>
          <w:b/>
          <w:sz w:val="24"/>
          <w:szCs w:val="24"/>
        </w:rPr>
        <w:t xml:space="preserve">Gordon </w:t>
      </w:r>
      <w:r w:rsidR="00A22470">
        <w:rPr>
          <w:sz w:val="24"/>
          <w:szCs w:val="24"/>
        </w:rPr>
        <w:t xml:space="preserve">to check. The </w:t>
      </w:r>
      <w:r w:rsidR="00752A64">
        <w:rPr>
          <w:sz w:val="24"/>
          <w:szCs w:val="24"/>
        </w:rPr>
        <w:t>Wind turbine income is only just covering electricity costs.</w:t>
      </w:r>
    </w:p>
    <w:p w:rsidR="00A22470" w:rsidRDefault="00A22470" w:rsidP="006C3853">
      <w:pPr>
        <w:spacing w:after="0"/>
        <w:rPr>
          <w:sz w:val="24"/>
          <w:szCs w:val="24"/>
        </w:rPr>
      </w:pPr>
      <w:r w:rsidRPr="00BE0B88">
        <w:rPr>
          <w:b/>
          <w:sz w:val="24"/>
          <w:szCs w:val="24"/>
          <w:u w:val="single"/>
        </w:rPr>
        <w:lastRenderedPageBreak/>
        <w:t xml:space="preserve">AOCB </w:t>
      </w:r>
      <w:proofErr w:type="spellStart"/>
      <w:r w:rsidRPr="00BE0B88">
        <w:rPr>
          <w:b/>
          <w:sz w:val="24"/>
          <w:szCs w:val="24"/>
          <w:u w:val="single"/>
        </w:rPr>
        <w:t>Halligarth</w:t>
      </w:r>
      <w:proofErr w:type="spellEnd"/>
      <w:r>
        <w:rPr>
          <w:sz w:val="24"/>
          <w:szCs w:val="24"/>
        </w:rPr>
        <w:t xml:space="preserve"> The</w:t>
      </w:r>
      <w:r w:rsidR="00BE0B88">
        <w:rPr>
          <w:sz w:val="24"/>
          <w:szCs w:val="24"/>
        </w:rPr>
        <w:t>re is a meeting on Monday</w:t>
      </w:r>
      <w:r>
        <w:rPr>
          <w:sz w:val="24"/>
          <w:szCs w:val="24"/>
        </w:rPr>
        <w:t xml:space="preserve"> 22</w:t>
      </w:r>
      <w:r w:rsidRPr="00A22470">
        <w:rPr>
          <w:sz w:val="24"/>
          <w:szCs w:val="24"/>
          <w:vertAlign w:val="superscript"/>
        </w:rPr>
        <w:t>nd</w:t>
      </w:r>
      <w:r>
        <w:rPr>
          <w:sz w:val="24"/>
          <w:szCs w:val="24"/>
        </w:rPr>
        <w:t xml:space="preserve"> January </w:t>
      </w:r>
      <w:r w:rsidR="00BE0B88">
        <w:rPr>
          <w:sz w:val="24"/>
          <w:szCs w:val="24"/>
        </w:rPr>
        <w:t xml:space="preserve">in </w:t>
      </w:r>
      <w:proofErr w:type="spellStart"/>
      <w:r w:rsidR="00BE0B88">
        <w:rPr>
          <w:sz w:val="24"/>
          <w:szCs w:val="24"/>
        </w:rPr>
        <w:t>Lerwick</w:t>
      </w:r>
      <w:proofErr w:type="spellEnd"/>
      <w:r w:rsidR="00BE0B88">
        <w:rPr>
          <w:sz w:val="24"/>
          <w:szCs w:val="24"/>
        </w:rPr>
        <w:t xml:space="preserve"> </w:t>
      </w:r>
      <w:r>
        <w:rPr>
          <w:sz w:val="24"/>
          <w:szCs w:val="24"/>
        </w:rPr>
        <w:t xml:space="preserve">to discuss the </w:t>
      </w:r>
      <w:proofErr w:type="spellStart"/>
      <w:r>
        <w:rPr>
          <w:sz w:val="24"/>
          <w:szCs w:val="24"/>
        </w:rPr>
        <w:t>Halligarth</w:t>
      </w:r>
      <w:proofErr w:type="spellEnd"/>
      <w:r>
        <w:rPr>
          <w:sz w:val="24"/>
          <w:szCs w:val="24"/>
        </w:rPr>
        <w:t xml:space="preserve"> proj</w:t>
      </w:r>
      <w:r w:rsidR="00BE0B88">
        <w:rPr>
          <w:sz w:val="24"/>
          <w:szCs w:val="24"/>
        </w:rPr>
        <w:t xml:space="preserve">ect with SAT who </w:t>
      </w:r>
      <w:proofErr w:type="gramStart"/>
      <w:r w:rsidR="00BE0B88">
        <w:rPr>
          <w:sz w:val="24"/>
          <w:szCs w:val="24"/>
        </w:rPr>
        <w:t>have</w:t>
      </w:r>
      <w:proofErr w:type="gramEnd"/>
      <w:r w:rsidR="00BE0B88">
        <w:rPr>
          <w:sz w:val="24"/>
          <w:szCs w:val="24"/>
        </w:rPr>
        <w:t xml:space="preserve"> Heritage L</w:t>
      </w:r>
      <w:r>
        <w:rPr>
          <w:sz w:val="24"/>
          <w:szCs w:val="24"/>
        </w:rPr>
        <w:t xml:space="preserve">ottery funding to develop </w:t>
      </w:r>
      <w:proofErr w:type="spellStart"/>
      <w:r>
        <w:rPr>
          <w:sz w:val="24"/>
          <w:szCs w:val="24"/>
        </w:rPr>
        <w:t>Halligarth</w:t>
      </w:r>
      <w:proofErr w:type="spellEnd"/>
      <w:r>
        <w:rPr>
          <w:sz w:val="24"/>
          <w:szCs w:val="24"/>
        </w:rPr>
        <w:t xml:space="preserve"> house. Norma and Sarah were hoping to attend.</w:t>
      </w:r>
      <w:r w:rsidR="002D2531">
        <w:rPr>
          <w:sz w:val="24"/>
          <w:szCs w:val="24"/>
        </w:rPr>
        <w:t xml:space="preserve"> Hopefully this can provide some employment for SAT employees in Unst.</w:t>
      </w:r>
    </w:p>
    <w:p w:rsidR="00BE0B88" w:rsidRDefault="00BE0B88" w:rsidP="006C3853">
      <w:pPr>
        <w:spacing w:after="0"/>
        <w:rPr>
          <w:sz w:val="24"/>
          <w:szCs w:val="24"/>
        </w:rPr>
      </w:pPr>
    </w:p>
    <w:p w:rsidR="00BE0B88" w:rsidRDefault="00BE0B88" w:rsidP="006C3853">
      <w:pPr>
        <w:spacing w:after="0"/>
        <w:rPr>
          <w:sz w:val="24"/>
          <w:szCs w:val="24"/>
        </w:rPr>
      </w:pPr>
      <w:proofErr w:type="spellStart"/>
      <w:r w:rsidRPr="00BE0B88">
        <w:rPr>
          <w:b/>
          <w:sz w:val="24"/>
          <w:szCs w:val="24"/>
          <w:u w:val="single"/>
        </w:rPr>
        <w:t>Collaster</w:t>
      </w:r>
      <w:proofErr w:type="spellEnd"/>
      <w:r w:rsidRPr="00BE0B88">
        <w:rPr>
          <w:b/>
          <w:sz w:val="24"/>
          <w:szCs w:val="24"/>
          <w:u w:val="single"/>
        </w:rPr>
        <w:t xml:space="preserve"> Project</w:t>
      </w:r>
      <w:r>
        <w:rPr>
          <w:sz w:val="24"/>
          <w:szCs w:val="24"/>
        </w:rPr>
        <w:t xml:space="preserve"> – Some items still to be completed by end of March. We are waiting for a Finds Specialist Invoice; Dr Dan Rhodes’ visit to Unst in March still has to be paid for; and the School have funding to complete a Trails leaflet.</w:t>
      </w:r>
    </w:p>
    <w:p w:rsidR="00BE0B88" w:rsidRDefault="00BE0B88" w:rsidP="006C3853">
      <w:pPr>
        <w:spacing w:after="0"/>
        <w:rPr>
          <w:sz w:val="24"/>
          <w:szCs w:val="24"/>
        </w:rPr>
      </w:pPr>
    </w:p>
    <w:p w:rsidR="00BE0B88" w:rsidRDefault="00BE0B88" w:rsidP="006C3853">
      <w:pPr>
        <w:spacing w:after="0"/>
        <w:rPr>
          <w:sz w:val="24"/>
          <w:szCs w:val="24"/>
        </w:rPr>
      </w:pPr>
      <w:r w:rsidRPr="00BE0B88">
        <w:rPr>
          <w:b/>
          <w:sz w:val="24"/>
          <w:szCs w:val="24"/>
          <w:u w:val="single"/>
        </w:rPr>
        <w:t>Photocopier</w:t>
      </w:r>
      <w:r>
        <w:rPr>
          <w:sz w:val="24"/>
          <w:szCs w:val="24"/>
        </w:rPr>
        <w:t xml:space="preserve"> – rental on this is £70 a month and we rarely reach this with the level of usage. </w:t>
      </w:r>
      <w:proofErr w:type="gramStart"/>
      <w:r>
        <w:rPr>
          <w:sz w:val="24"/>
          <w:szCs w:val="24"/>
        </w:rPr>
        <w:t>Gordon to check contract to see if it can be terminated.</w:t>
      </w:r>
      <w:proofErr w:type="gramEnd"/>
      <w:r>
        <w:rPr>
          <w:sz w:val="24"/>
          <w:szCs w:val="24"/>
        </w:rPr>
        <w:t xml:space="preserve"> We still have a good laser printer/</w:t>
      </w:r>
      <w:proofErr w:type="gramStart"/>
      <w:r>
        <w:rPr>
          <w:sz w:val="24"/>
          <w:szCs w:val="24"/>
        </w:rPr>
        <w:t>scanner  so</w:t>
      </w:r>
      <w:proofErr w:type="gramEnd"/>
      <w:r>
        <w:rPr>
          <w:sz w:val="24"/>
          <w:szCs w:val="24"/>
        </w:rPr>
        <w:t xml:space="preserve"> we can still do colour and B&amp;W printing on A4 paper.</w:t>
      </w:r>
    </w:p>
    <w:p w:rsidR="00BE0B88" w:rsidRDefault="00BE0B88" w:rsidP="006C3853">
      <w:pPr>
        <w:spacing w:after="0"/>
        <w:rPr>
          <w:sz w:val="24"/>
          <w:szCs w:val="24"/>
        </w:rPr>
      </w:pPr>
    </w:p>
    <w:p w:rsidR="00BE0B88" w:rsidRDefault="00BE0B88" w:rsidP="006C3853">
      <w:pPr>
        <w:spacing w:after="0"/>
        <w:rPr>
          <w:sz w:val="24"/>
          <w:szCs w:val="24"/>
        </w:rPr>
      </w:pPr>
      <w:r w:rsidRPr="00BE0B88">
        <w:rPr>
          <w:b/>
          <w:sz w:val="24"/>
          <w:szCs w:val="24"/>
          <w:u w:val="single"/>
        </w:rPr>
        <w:t>Workforce Development Plan</w:t>
      </w:r>
      <w:r>
        <w:rPr>
          <w:sz w:val="24"/>
          <w:szCs w:val="24"/>
        </w:rPr>
        <w:t xml:space="preserve"> We still </w:t>
      </w:r>
      <w:proofErr w:type="gramStart"/>
      <w:r>
        <w:rPr>
          <w:sz w:val="24"/>
          <w:szCs w:val="24"/>
        </w:rPr>
        <w:t>have</w:t>
      </w:r>
      <w:proofErr w:type="gramEnd"/>
      <w:r>
        <w:rPr>
          <w:sz w:val="24"/>
          <w:szCs w:val="24"/>
        </w:rPr>
        <w:t xml:space="preserve"> £1000 in this budget from HIE but it needs to be spent by March. The only item we are likely to claim on is the Digital Trends events coming up which Les and Norma were hoping to attend. This might need £150 but the rest of the money would stay with HIE unless we have any other Development needs.</w:t>
      </w:r>
    </w:p>
    <w:p w:rsidR="00431710" w:rsidRDefault="00431710" w:rsidP="006C3853">
      <w:pPr>
        <w:spacing w:after="0"/>
        <w:rPr>
          <w:sz w:val="24"/>
          <w:szCs w:val="24"/>
        </w:rPr>
      </w:pPr>
    </w:p>
    <w:p w:rsidR="00431710" w:rsidRDefault="00431710" w:rsidP="006C3853">
      <w:pPr>
        <w:spacing w:after="0"/>
        <w:rPr>
          <w:sz w:val="24"/>
          <w:szCs w:val="24"/>
        </w:rPr>
      </w:pPr>
      <w:r w:rsidRPr="00431710">
        <w:rPr>
          <w:b/>
          <w:sz w:val="24"/>
          <w:szCs w:val="24"/>
          <w:u w:val="single"/>
        </w:rPr>
        <w:t>Walkers are Welcome website</w:t>
      </w:r>
      <w:r>
        <w:rPr>
          <w:sz w:val="24"/>
          <w:szCs w:val="24"/>
        </w:rPr>
        <w:t xml:space="preserve"> Chas Hollis was giving this up and wondered if we would take it over. The site costs £100 per year plus WAW Membership of £40. Some Directors felt maps were needed on the site as the descriptions of the walks were not always clear to visitors. The Walks would also need to be checked to see that stiles/fences are in good condition. Facilities for walkers, such as drying rooms and boot lobbies were also important. We wondered if </w:t>
      </w:r>
      <w:proofErr w:type="spellStart"/>
      <w:r>
        <w:rPr>
          <w:sz w:val="24"/>
          <w:szCs w:val="24"/>
        </w:rPr>
        <w:t>Gardiesfauld</w:t>
      </w:r>
      <w:proofErr w:type="spellEnd"/>
      <w:r>
        <w:rPr>
          <w:sz w:val="24"/>
          <w:szCs w:val="24"/>
        </w:rPr>
        <w:t xml:space="preserve"> Youth Centre might help with this.</w:t>
      </w:r>
    </w:p>
    <w:p w:rsidR="00431710" w:rsidRDefault="00431710" w:rsidP="006C3853">
      <w:pPr>
        <w:spacing w:after="0"/>
        <w:rPr>
          <w:sz w:val="24"/>
          <w:szCs w:val="24"/>
        </w:rPr>
      </w:pPr>
      <w:r>
        <w:rPr>
          <w:sz w:val="24"/>
          <w:szCs w:val="24"/>
        </w:rPr>
        <w:t>We agreed that Tourism should be a topic for the next meeting.</w:t>
      </w:r>
    </w:p>
    <w:p w:rsidR="005D20CE" w:rsidRDefault="005D20CE" w:rsidP="006C3853">
      <w:pPr>
        <w:spacing w:after="0"/>
        <w:rPr>
          <w:sz w:val="24"/>
          <w:szCs w:val="24"/>
        </w:rPr>
      </w:pPr>
    </w:p>
    <w:p w:rsidR="00431710" w:rsidRDefault="00431710" w:rsidP="00963246">
      <w:pPr>
        <w:spacing w:after="0"/>
        <w:rPr>
          <w:b/>
          <w:sz w:val="24"/>
          <w:szCs w:val="24"/>
        </w:rPr>
      </w:pPr>
      <w:r>
        <w:rPr>
          <w:sz w:val="24"/>
          <w:szCs w:val="24"/>
        </w:rPr>
        <w:t xml:space="preserve">The </w:t>
      </w:r>
      <w:r w:rsidRPr="00431710">
        <w:rPr>
          <w:sz w:val="24"/>
          <w:szCs w:val="24"/>
        </w:rPr>
        <w:t>Meeting closed at 9</w:t>
      </w:r>
      <w:r w:rsidR="005D20CE" w:rsidRPr="00431710">
        <w:rPr>
          <w:sz w:val="24"/>
          <w:szCs w:val="24"/>
        </w:rPr>
        <w:t>pm</w:t>
      </w:r>
      <w:r w:rsidR="005D20CE" w:rsidRPr="005D20CE">
        <w:rPr>
          <w:b/>
          <w:sz w:val="24"/>
          <w:szCs w:val="24"/>
        </w:rPr>
        <w:t xml:space="preserve">. </w:t>
      </w:r>
    </w:p>
    <w:p w:rsidR="00431710" w:rsidRDefault="00431710" w:rsidP="00963246">
      <w:pPr>
        <w:spacing w:after="0"/>
        <w:rPr>
          <w:b/>
          <w:sz w:val="24"/>
          <w:szCs w:val="24"/>
        </w:rPr>
      </w:pPr>
    </w:p>
    <w:p w:rsidR="00A1229D" w:rsidRDefault="005D20CE" w:rsidP="00963246">
      <w:pPr>
        <w:spacing w:after="0"/>
        <w:rPr>
          <w:b/>
          <w:sz w:val="24"/>
          <w:szCs w:val="24"/>
          <w:u w:val="single"/>
        </w:rPr>
      </w:pPr>
      <w:r w:rsidRPr="00431710">
        <w:rPr>
          <w:b/>
          <w:sz w:val="24"/>
          <w:szCs w:val="24"/>
        </w:rPr>
        <w:t>Date of next meeting Wednesday</w:t>
      </w:r>
      <w:r w:rsidR="00431710" w:rsidRPr="00431710">
        <w:rPr>
          <w:b/>
          <w:sz w:val="24"/>
          <w:szCs w:val="24"/>
        </w:rPr>
        <w:t xml:space="preserve"> 7th February, 7pm at Unit 1</w:t>
      </w:r>
    </w:p>
    <w:p w:rsidR="00431710" w:rsidRDefault="00431710" w:rsidP="00963246">
      <w:pPr>
        <w:spacing w:after="0"/>
        <w:rPr>
          <w:b/>
          <w:sz w:val="24"/>
          <w:szCs w:val="24"/>
          <w:u w:val="single"/>
        </w:rPr>
      </w:pPr>
    </w:p>
    <w:p w:rsidR="00431710" w:rsidRPr="005D20CE" w:rsidRDefault="00431710" w:rsidP="00963246">
      <w:pPr>
        <w:spacing w:after="0"/>
        <w:rPr>
          <w:b/>
          <w:sz w:val="24"/>
          <w:szCs w:val="24"/>
        </w:rPr>
      </w:pPr>
      <w:r>
        <w:rPr>
          <w:b/>
          <w:sz w:val="24"/>
          <w:szCs w:val="24"/>
          <w:u w:val="single"/>
        </w:rPr>
        <w:t>(Future Meetings:  Wednesday March 7</w:t>
      </w:r>
      <w:r w:rsidRPr="00431710">
        <w:rPr>
          <w:b/>
          <w:sz w:val="24"/>
          <w:szCs w:val="24"/>
          <w:u w:val="single"/>
          <w:vertAlign w:val="superscript"/>
        </w:rPr>
        <w:t>th</w:t>
      </w:r>
      <w:r>
        <w:rPr>
          <w:b/>
          <w:sz w:val="24"/>
          <w:szCs w:val="24"/>
          <w:u w:val="single"/>
        </w:rPr>
        <w:t xml:space="preserve">, </w:t>
      </w:r>
      <w:proofErr w:type="gramStart"/>
      <w:r>
        <w:rPr>
          <w:b/>
          <w:sz w:val="24"/>
          <w:szCs w:val="24"/>
          <w:u w:val="single"/>
        </w:rPr>
        <w:t>Wednesday  April</w:t>
      </w:r>
      <w:proofErr w:type="gramEnd"/>
      <w:r>
        <w:rPr>
          <w:b/>
          <w:sz w:val="24"/>
          <w:szCs w:val="24"/>
          <w:u w:val="single"/>
        </w:rPr>
        <w:t xml:space="preserve">  4</w:t>
      </w:r>
      <w:r w:rsidRPr="00431710">
        <w:rPr>
          <w:b/>
          <w:sz w:val="24"/>
          <w:szCs w:val="24"/>
          <w:u w:val="single"/>
          <w:vertAlign w:val="superscript"/>
        </w:rPr>
        <w:t>th</w:t>
      </w:r>
      <w:r>
        <w:rPr>
          <w:b/>
          <w:sz w:val="24"/>
          <w:szCs w:val="24"/>
          <w:u w:val="single"/>
        </w:rPr>
        <w:t>, 7pm in Unit 1)</w:t>
      </w:r>
    </w:p>
    <w:sectPr w:rsidR="00431710" w:rsidRPr="005D20CE" w:rsidSect="00270B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CF" w:rsidRDefault="004928CF" w:rsidP="001471F0">
      <w:pPr>
        <w:spacing w:after="0" w:line="240" w:lineRule="auto"/>
      </w:pPr>
      <w:r>
        <w:separator/>
      </w:r>
    </w:p>
  </w:endnote>
  <w:endnote w:type="continuationSeparator" w:id="0">
    <w:p w:rsidR="004928CF" w:rsidRDefault="004928CF" w:rsidP="0014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CF" w:rsidRDefault="004928CF" w:rsidP="001471F0">
      <w:pPr>
        <w:spacing w:after="0" w:line="240" w:lineRule="auto"/>
      </w:pPr>
      <w:r>
        <w:separator/>
      </w:r>
    </w:p>
  </w:footnote>
  <w:footnote w:type="continuationSeparator" w:id="0">
    <w:p w:rsidR="004928CF" w:rsidRDefault="004928CF" w:rsidP="00147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C29"/>
    <w:multiLevelType w:val="hybridMultilevel"/>
    <w:tmpl w:val="29889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0E2BEE"/>
    <w:multiLevelType w:val="hybridMultilevel"/>
    <w:tmpl w:val="A792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262901"/>
    <w:multiLevelType w:val="hybridMultilevel"/>
    <w:tmpl w:val="A67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D52C99"/>
    <w:multiLevelType w:val="hybridMultilevel"/>
    <w:tmpl w:val="3E6C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CF274B"/>
    <w:multiLevelType w:val="hybridMultilevel"/>
    <w:tmpl w:val="35F0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B57C39"/>
    <w:multiLevelType w:val="hybridMultilevel"/>
    <w:tmpl w:val="3F24B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730F96"/>
    <w:multiLevelType w:val="hybridMultilevel"/>
    <w:tmpl w:val="4AB0C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9D"/>
    <w:rsid w:val="0002628B"/>
    <w:rsid w:val="00034F2B"/>
    <w:rsid w:val="000467E8"/>
    <w:rsid w:val="0006025B"/>
    <w:rsid w:val="00081F81"/>
    <w:rsid w:val="0009433F"/>
    <w:rsid w:val="000E0490"/>
    <w:rsid w:val="000F5EBD"/>
    <w:rsid w:val="00122BBD"/>
    <w:rsid w:val="0013444D"/>
    <w:rsid w:val="001471F0"/>
    <w:rsid w:val="0017527E"/>
    <w:rsid w:val="001767B3"/>
    <w:rsid w:val="001D63D2"/>
    <w:rsid w:val="00206332"/>
    <w:rsid w:val="002577FF"/>
    <w:rsid w:val="00270BA9"/>
    <w:rsid w:val="00272BC5"/>
    <w:rsid w:val="002831D5"/>
    <w:rsid w:val="00283611"/>
    <w:rsid w:val="00283D40"/>
    <w:rsid w:val="002D2531"/>
    <w:rsid w:val="002D68CB"/>
    <w:rsid w:val="003313DD"/>
    <w:rsid w:val="00394834"/>
    <w:rsid w:val="003951A5"/>
    <w:rsid w:val="00406404"/>
    <w:rsid w:val="00410F4E"/>
    <w:rsid w:val="004173B4"/>
    <w:rsid w:val="004218F5"/>
    <w:rsid w:val="00431710"/>
    <w:rsid w:val="00442551"/>
    <w:rsid w:val="00464845"/>
    <w:rsid w:val="004928CF"/>
    <w:rsid w:val="004B6344"/>
    <w:rsid w:val="004E1FC5"/>
    <w:rsid w:val="005017FD"/>
    <w:rsid w:val="00511892"/>
    <w:rsid w:val="005357C1"/>
    <w:rsid w:val="005468D7"/>
    <w:rsid w:val="00560FDF"/>
    <w:rsid w:val="00583F83"/>
    <w:rsid w:val="0059279F"/>
    <w:rsid w:val="005C5E34"/>
    <w:rsid w:val="005D0782"/>
    <w:rsid w:val="005D20CE"/>
    <w:rsid w:val="005D752E"/>
    <w:rsid w:val="005F5FDC"/>
    <w:rsid w:val="006274FF"/>
    <w:rsid w:val="00634681"/>
    <w:rsid w:val="00642C98"/>
    <w:rsid w:val="006670F2"/>
    <w:rsid w:val="006711DE"/>
    <w:rsid w:val="006C2D7A"/>
    <w:rsid w:val="006C3853"/>
    <w:rsid w:val="00721225"/>
    <w:rsid w:val="00752A64"/>
    <w:rsid w:val="0077279F"/>
    <w:rsid w:val="00784176"/>
    <w:rsid w:val="00784CFD"/>
    <w:rsid w:val="007A2801"/>
    <w:rsid w:val="007A2FAE"/>
    <w:rsid w:val="007E68AB"/>
    <w:rsid w:val="00802A2B"/>
    <w:rsid w:val="00802FAA"/>
    <w:rsid w:val="0086272D"/>
    <w:rsid w:val="00863144"/>
    <w:rsid w:val="008A42B1"/>
    <w:rsid w:val="008C28BA"/>
    <w:rsid w:val="008C7481"/>
    <w:rsid w:val="008D0B86"/>
    <w:rsid w:val="008F7379"/>
    <w:rsid w:val="0091519C"/>
    <w:rsid w:val="0093198A"/>
    <w:rsid w:val="00963246"/>
    <w:rsid w:val="0096549C"/>
    <w:rsid w:val="0097199B"/>
    <w:rsid w:val="0097474B"/>
    <w:rsid w:val="00993317"/>
    <w:rsid w:val="00996035"/>
    <w:rsid w:val="009A22CA"/>
    <w:rsid w:val="009A51ED"/>
    <w:rsid w:val="00A10FC5"/>
    <w:rsid w:val="00A1229D"/>
    <w:rsid w:val="00A22470"/>
    <w:rsid w:val="00A228CD"/>
    <w:rsid w:val="00A64B05"/>
    <w:rsid w:val="00A814C9"/>
    <w:rsid w:val="00A92AAA"/>
    <w:rsid w:val="00A92B8F"/>
    <w:rsid w:val="00A974F0"/>
    <w:rsid w:val="00AC54BE"/>
    <w:rsid w:val="00AE6AAE"/>
    <w:rsid w:val="00B02130"/>
    <w:rsid w:val="00B1044B"/>
    <w:rsid w:val="00B35826"/>
    <w:rsid w:val="00B36A59"/>
    <w:rsid w:val="00B91320"/>
    <w:rsid w:val="00BA14D5"/>
    <w:rsid w:val="00BA2EC7"/>
    <w:rsid w:val="00BB3B70"/>
    <w:rsid w:val="00BB63A0"/>
    <w:rsid w:val="00BE0B88"/>
    <w:rsid w:val="00BF4DAB"/>
    <w:rsid w:val="00BF5518"/>
    <w:rsid w:val="00C01A38"/>
    <w:rsid w:val="00C27C65"/>
    <w:rsid w:val="00C6747A"/>
    <w:rsid w:val="00C867CA"/>
    <w:rsid w:val="00C909F6"/>
    <w:rsid w:val="00CD189E"/>
    <w:rsid w:val="00CE010D"/>
    <w:rsid w:val="00CF6652"/>
    <w:rsid w:val="00D16B4E"/>
    <w:rsid w:val="00D319A6"/>
    <w:rsid w:val="00D37D18"/>
    <w:rsid w:val="00D861AD"/>
    <w:rsid w:val="00D91A6F"/>
    <w:rsid w:val="00D97B81"/>
    <w:rsid w:val="00DA03E2"/>
    <w:rsid w:val="00DA14A8"/>
    <w:rsid w:val="00DD3264"/>
    <w:rsid w:val="00DD6645"/>
    <w:rsid w:val="00DF0966"/>
    <w:rsid w:val="00DF1A6C"/>
    <w:rsid w:val="00DF5EB6"/>
    <w:rsid w:val="00E21AE2"/>
    <w:rsid w:val="00E53EFA"/>
    <w:rsid w:val="00E815E6"/>
    <w:rsid w:val="00E83FA0"/>
    <w:rsid w:val="00EB47C6"/>
    <w:rsid w:val="00EB5448"/>
    <w:rsid w:val="00ED17F6"/>
    <w:rsid w:val="00EE5890"/>
    <w:rsid w:val="00F32496"/>
    <w:rsid w:val="00F63691"/>
    <w:rsid w:val="00F64B79"/>
    <w:rsid w:val="00F755DD"/>
    <w:rsid w:val="00F91665"/>
    <w:rsid w:val="00FA108B"/>
    <w:rsid w:val="00FA6265"/>
    <w:rsid w:val="00FB738B"/>
    <w:rsid w:val="00FD6F46"/>
    <w:rsid w:val="00FF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9D"/>
    <w:pPr>
      <w:ind w:left="720"/>
      <w:contextualSpacing/>
    </w:pPr>
  </w:style>
  <w:style w:type="paragraph" w:styleId="Header">
    <w:name w:val="header"/>
    <w:basedOn w:val="Normal"/>
    <w:link w:val="HeaderChar"/>
    <w:uiPriority w:val="99"/>
    <w:unhideWhenUsed/>
    <w:rsid w:val="0014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F0"/>
  </w:style>
  <w:style w:type="paragraph" w:styleId="Footer">
    <w:name w:val="footer"/>
    <w:basedOn w:val="Normal"/>
    <w:link w:val="FooterChar"/>
    <w:uiPriority w:val="99"/>
    <w:unhideWhenUsed/>
    <w:rsid w:val="0014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F0"/>
  </w:style>
  <w:style w:type="paragraph" w:styleId="BalloonText">
    <w:name w:val="Balloon Text"/>
    <w:basedOn w:val="Normal"/>
    <w:link w:val="BalloonTextChar"/>
    <w:uiPriority w:val="99"/>
    <w:semiHidden/>
    <w:unhideWhenUsed/>
    <w:rsid w:val="00D1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4E"/>
    <w:rPr>
      <w:rFonts w:ascii="Tahoma" w:hAnsi="Tahoma" w:cs="Tahoma"/>
      <w:sz w:val="16"/>
      <w:szCs w:val="16"/>
    </w:rPr>
  </w:style>
  <w:style w:type="character" w:styleId="Hyperlink">
    <w:name w:val="Hyperlink"/>
    <w:basedOn w:val="DefaultParagraphFont"/>
    <w:uiPriority w:val="99"/>
    <w:semiHidden/>
    <w:unhideWhenUsed/>
    <w:rsid w:val="00FB7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9D"/>
    <w:pPr>
      <w:ind w:left="720"/>
      <w:contextualSpacing/>
    </w:pPr>
  </w:style>
  <w:style w:type="paragraph" w:styleId="Header">
    <w:name w:val="header"/>
    <w:basedOn w:val="Normal"/>
    <w:link w:val="HeaderChar"/>
    <w:uiPriority w:val="99"/>
    <w:unhideWhenUsed/>
    <w:rsid w:val="0014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F0"/>
  </w:style>
  <w:style w:type="paragraph" w:styleId="Footer">
    <w:name w:val="footer"/>
    <w:basedOn w:val="Normal"/>
    <w:link w:val="FooterChar"/>
    <w:uiPriority w:val="99"/>
    <w:unhideWhenUsed/>
    <w:rsid w:val="0014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F0"/>
  </w:style>
  <w:style w:type="paragraph" w:styleId="BalloonText">
    <w:name w:val="Balloon Text"/>
    <w:basedOn w:val="Normal"/>
    <w:link w:val="BalloonTextChar"/>
    <w:uiPriority w:val="99"/>
    <w:semiHidden/>
    <w:unhideWhenUsed/>
    <w:rsid w:val="00D1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4E"/>
    <w:rPr>
      <w:rFonts w:ascii="Tahoma" w:hAnsi="Tahoma" w:cs="Tahoma"/>
      <w:sz w:val="16"/>
      <w:szCs w:val="16"/>
    </w:rPr>
  </w:style>
  <w:style w:type="character" w:styleId="Hyperlink">
    <w:name w:val="Hyperlink"/>
    <w:basedOn w:val="DefaultParagraphFont"/>
    <w:uiPriority w:val="99"/>
    <w:semiHidden/>
    <w:unhideWhenUsed/>
    <w:rsid w:val="00FB7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7129">
      <w:bodyDiv w:val="1"/>
      <w:marLeft w:val="0"/>
      <w:marRight w:val="0"/>
      <w:marTop w:val="0"/>
      <w:marBottom w:val="0"/>
      <w:divBdr>
        <w:top w:val="none" w:sz="0" w:space="0" w:color="auto"/>
        <w:left w:val="none" w:sz="0" w:space="0" w:color="auto"/>
        <w:bottom w:val="none" w:sz="0" w:space="0" w:color="auto"/>
        <w:right w:val="none" w:sz="0" w:space="0" w:color="auto"/>
      </w:divBdr>
      <w:divsChild>
        <w:div w:id="1407844449">
          <w:marLeft w:val="0"/>
          <w:marRight w:val="0"/>
          <w:marTop w:val="0"/>
          <w:marBottom w:val="0"/>
          <w:divBdr>
            <w:top w:val="none" w:sz="0" w:space="0" w:color="auto"/>
            <w:left w:val="none" w:sz="0" w:space="0" w:color="auto"/>
            <w:bottom w:val="none" w:sz="0" w:space="0" w:color="auto"/>
            <w:right w:val="none" w:sz="0" w:space="0" w:color="auto"/>
          </w:divBdr>
        </w:div>
        <w:div w:id="65226675">
          <w:marLeft w:val="0"/>
          <w:marRight w:val="0"/>
          <w:marTop w:val="0"/>
          <w:marBottom w:val="0"/>
          <w:divBdr>
            <w:top w:val="none" w:sz="0" w:space="0" w:color="auto"/>
            <w:left w:val="none" w:sz="0" w:space="0" w:color="auto"/>
            <w:bottom w:val="none" w:sz="0" w:space="0" w:color="auto"/>
            <w:right w:val="none" w:sz="0" w:space="0" w:color="auto"/>
          </w:divBdr>
        </w:div>
        <w:div w:id="1260604342">
          <w:marLeft w:val="0"/>
          <w:marRight w:val="0"/>
          <w:marTop w:val="0"/>
          <w:marBottom w:val="0"/>
          <w:divBdr>
            <w:top w:val="none" w:sz="0" w:space="0" w:color="auto"/>
            <w:left w:val="none" w:sz="0" w:space="0" w:color="auto"/>
            <w:bottom w:val="none" w:sz="0" w:space="0" w:color="auto"/>
            <w:right w:val="none" w:sz="0" w:space="0" w:color="auto"/>
          </w:divBdr>
        </w:div>
      </w:divsChild>
    </w:div>
    <w:div w:id="395591414">
      <w:bodyDiv w:val="1"/>
      <w:marLeft w:val="0"/>
      <w:marRight w:val="0"/>
      <w:marTop w:val="0"/>
      <w:marBottom w:val="0"/>
      <w:divBdr>
        <w:top w:val="none" w:sz="0" w:space="0" w:color="auto"/>
        <w:left w:val="none" w:sz="0" w:space="0" w:color="auto"/>
        <w:bottom w:val="none" w:sz="0" w:space="0" w:color="auto"/>
        <w:right w:val="none" w:sz="0" w:space="0" w:color="auto"/>
      </w:divBdr>
      <w:divsChild>
        <w:div w:id="1589730279">
          <w:marLeft w:val="0"/>
          <w:marRight w:val="0"/>
          <w:marTop w:val="0"/>
          <w:marBottom w:val="0"/>
          <w:divBdr>
            <w:top w:val="none" w:sz="0" w:space="0" w:color="auto"/>
            <w:left w:val="none" w:sz="0" w:space="0" w:color="auto"/>
            <w:bottom w:val="none" w:sz="0" w:space="0" w:color="auto"/>
            <w:right w:val="none" w:sz="0" w:space="0" w:color="auto"/>
          </w:divBdr>
        </w:div>
        <w:div w:id="1651128746">
          <w:marLeft w:val="0"/>
          <w:marRight w:val="0"/>
          <w:marTop w:val="0"/>
          <w:marBottom w:val="0"/>
          <w:divBdr>
            <w:top w:val="none" w:sz="0" w:space="0" w:color="auto"/>
            <w:left w:val="none" w:sz="0" w:space="0" w:color="auto"/>
            <w:bottom w:val="none" w:sz="0" w:space="0" w:color="auto"/>
            <w:right w:val="none" w:sz="0" w:space="0" w:color="auto"/>
          </w:divBdr>
        </w:div>
        <w:div w:id="1054934635">
          <w:marLeft w:val="0"/>
          <w:marRight w:val="0"/>
          <w:marTop w:val="0"/>
          <w:marBottom w:val="0"/>
          <w:divBdr>
            <w:top w:val="none" w:sz="0" w:space="0" w:color="auto"/>
            <w:left w:val="none" w:sz="0" w:space="0" w:color="auto"/>
            <w:bottom w:val="none" w:sz="0" w:space="0" w:color="auto"/>
            <w:right w:val="none" w:sz="0" w:space="0" w:color="auto"/>
          </w:divBdr>
        </w:div>
        <w:div w:id="904533056">
          <w:marLeft w:val="0"/>
          <w:marRight w:val="0"/>
          <w:marTop w:val="0"/>
          <w:marBottom w:val="0"/>
          <w:divBdr>
            <w:top w:val="none" w:sz="0" w:space="0" w:color="auto"/>
            <w:left w:val="none" w:sz="0" w:space="0" w:color="auto"/>
            <w:bottom w:val="none" w:sz="0" w:space="0" w:color="auto"/>
            <w:right w:val="none" w:sz="0" w:space="0" w:color="auto"/>
          </w:divBdr>
        </w:div>
        <w:div w:id="1573540323">
          <w:marLeft w:val="0"/>
          <w:marRight w:val="0"/>
          <w:marTop w:val="0"/>
          <w:marBottom w:val="0"/>
          <w:divBdr>
            <w:top w:val="none" w:sz="0" w:space="0" w:color="auto"/>
            <w:left w:val="none" w:sz="0" w:space="0" w:color="auto"/>
            <w:bottom w:val="none" w:sz="0" w:space="0" w:color="auto"/>
            <w:right w:val="none" w:sz="0" w:space="0" w:color="auto"/>
          </w:divBdr>
        </w:div>
      </w:divsChild>
    </w:div>
    <w:div w:id="642082070">
      <w:bodyDiv w:val="1"/>
      <w:marLeft w:val="0"/>
      <w:marRight w:val="0"/>
      <w:marTop w:val="0"/>
      <w:marBottom w:val="0"/>
      <w:divBdr>
        <w:top w:val="none" w:sz="0" w:space="0" w:color="auto"/>
        <w:left w:val="none" w:sz="0" w:space="0" w:color="auto"/>
        <w:bottom w:val="none" w:sz="0" w:space="0" w:color="auto"/>
        <w:right w:val="none" w:sz="0" w:space="0" w:color="auto"/>
      </w:divBdr>
    </w:div>
    <w:div w:id="8487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partnership</dc:creator>
  <cp:lastModifiedBy>Unst TDO</cp:lastModifiedBy>
  <cp:revision>3</cp:revision>
  <cp:lastPrinted>2017-11-07T10:25:00Z</cp:lastPrinted>
  <dcterms:created xsi:type="dcterms:W3CDTF">2018-01-13T12:21:00Z</dcterms:created>
  <dcterms:modified xsi:type="dcterms:W3CDTF">2018-01-13T12:53:00Z</dcterms:modified>
</cp:coreProperties>
</file>