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7" w:rsidRDefault="00D37DAF" w:rsidP="005368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8A143F" w:rsidRPr="008A143F">
        <w:rPr>
          <w:b/>
          <w:sz w:val="28"/>
          <w:szCs w:val="28"/>
        </w:rPr>
        <w:t>Unst Partnership</w:t>
      </w:r>
      <w:r w:rsidR="00421EF7">
        <w:rPr>
          <w:b/>
          <w:sz w:val="28"/>
          <w:szCs w:val="28"/>
        </w:rPr>
        <w:t xml:space="preserve"> Board Meeting</w:t>
      </w:r>
      <w:r w:rsidR="008A143F" w:rsidRPr="008A143F">
        <w:rPr>
          <w:b/>
          <w:sz w:val="28"/>
          <w:szCs w:val="28"/>
        </w:rPr>
        <w:t xml:space="preserve"> </w:t>
      </w:r>
      <w:r w:rsidR="006E7D4D">
        <w:rPr>
          <w:b/>
          <w:sz w:val="28"/>
          <w:szCs w:val="28"/>
        </w:rPr>
        <w:t>minutes</w:t>
      </w:r>
      <w:r w:rsidR="008A143F" w:rsidRPr="008A143F">
        <w:rPr>
          <w:b/>
          <w:sz w:val="28"/>
          <w:szCs w:val="28"/>
        </w:rPr>
        <w:t xml:space="preserve"> </w:t>
      </w:r>
    </w:p>
    <w:p w:rsidR="008A143F" w:rsidRDefault="00764C9D" w:rsidP="005368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7pm, Wednesday </w:t>
      </w:r>
      <w:r w:rsidR="00A319E8">
        <w:rPr>
          <w:b/>
          <w:sz w:val="28"/>
          <w:szCs w:val="28"/>
        </w:rPr>
        <w:t>21</w:t>
      </w:r>
      <w:r w:rsidR="00A319E8" w:rsidRPr="00A319E8">
        <w:rPr>
          <w:b/>
          <w:sz w:val="28"/>
          <w:szCs w:val="28"/>
          <w:vertAlign w:val="superscript"/>
        </w:rPr>
        <w:t>st</w:t>
      </w:r>
      <w:r w:rsidR="00A319E8">
        <w:rPr>
          <w:b/>
          <w:sz w:val="28"/>
          <w:szCs w:val="28"/>
        </w:rPr>
        <w:t xml:space="preserve"> April </w:t>
      </w:r>
      <w:r w:rsidR="006E7D4D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by Zoom</w:t>
      </w:r>
    </w:p>
    <w:p w:rsidR="00421EF7" w:rsidRPr="005368AC" w:rsidRDefault="00421EF7" w:rsidP="005368AC">
      <w:pPr>
        <w:spacing w:after="0" w:line="240" w:lineRule="auto"/>
        <w:rPr>
          <w:b/>
          <w:sz w:val="28"/>
          <w:szCs w:val="28"/>
        </w:rPr>
      </w:pPr>
    </w:p>
    <w:p w:rsidR="005368AC" w:rsidRDefault="008A143F" w:rsidP="005368AC">
      <w:pPr>
        <w:spacing w:after="0" w:line="240" w:lineRule="auto"/>
      </w:pPr>
      <w:r w:rsidRPr="00D51579">
        <w:rPr>
          <w:b/>
          <w:u w:val="single"/>
        </w:rPr>
        <w:t>Present:</w:t>
      </w:r>
      <w:r w:rsidR="00421EF7">
        <w:t xml:space="preserve"> Gordon Thomson</w:t>
      </w:r>
      <w:r w:rsidR="006E7D4D">
        <w:t xml:space="preserve">, </w:t>
      </w:r>
      <w:r w:rsidR="008B2D03">
        <w:t xml:space="preserve">Sarah </w:t>
      </w:r>
      <w:r>
        <w:t>McBurnie</w:t>
      </w:r>
      <w:r w:rsidR="00787967">
        <w:t>,</w:t>
      </w:r>
      <w:r>
        <w:t xml:space="preserve"> </w:t>
      </w:r>
      <w:r w:rsidR="00297BA1">
        <w:t xml:space="preserve">George Rodger, </w:t>
      </w:r>
      <w:r w:rsidR="00A319E8">
        <w:t xml:space="preserve">Joan Bailey, </w:t>
      </w:r>
      <w:r>
        <w:t xml:space="preserve">Di Hervey, </w:t>
      </w:r>
      <w:r w:rsidR="006271D4">
        <w:t xml:space="preserve">Colin Edwards-Horton, </w:t>
      </w:r>
      <w:r w:rsidR="00764C9D">
        <w:t>Susan Edwards-Horton</w:t>
      </w:r>
      <w:r>
        <w:t xml:space="preserve">, </w:t>
      </w:r>
      <w:r w:rsidR="00421EF7">
        <w:t xml:space="preserve">Frances Browne, </w:t>
      </w:r>
      <w:r w:rsidR="006E7D4D">
        <w:t>Peter Sandison.</w:t>
      </w:r>
    </w:p>
    <w:p w:rsidR="006E7D4D" w:rsidRDefault="006E7D4D" w:rsidP="005368AC">
      <w:pPr>
        <w:spacing w:after="0" w:line="240" w:lineRule="auto"/>
      </w:pPr>
    </w:p>
    <w:p w:rsidR="003577FE" w:rsidRDefault="008B2D03" w:rsidP="005368AC">
      <w:pPr>
        <w:spacing w:after="0" w:line="240" w:lineRule="auto"/>
      </w:pPr>
      <w:r>
        <w:rPr>
          <w:b/>
          <w:u w:val="single"/>
        </w:rPr>
        <w:t xml:space="preserve">Welcome &amp; </w:t>
      </w:r>
      <w:r w:rsidR="008A143F" w:rsidRPr="00D51579">
        <w:rPr>
          <w:b/>
          <w:u w:val="single"/>
        </w:rPr>
        <w:t>Apologies</w:t>
      </w:r>
      <w:r w:rsidR="008A143F" w:rsidRPr="008B2D03">
        <w:rPr>
          <w:b/>
        </w:rPr>
        <w:t>:</w:t>
      </w:r>
      <w:r w:rsidRPr="008B2D03">
        <w:rPr>
          <w:b/>
        </w:rPr>
        <w:t xml:space="preserve">  </w:t>
      </w:r>
      <w:r>
        <w:t xml:space="preserve">Apologies from </w:t>
      </w:r>
      <w:r w:rsidR="00764C9D">
        <w:t>June Harrison</w:t>
      </w:r>
      <w:r w:rsidR="00581EFA">
        <w:t xml:space="preserve">, </w:t>
      </w:r>
      <w:r w:rsidR="003577FE">
        <w:t>Kathleen Johnson</w:t>
      </w:r>
      <w:r w:rsidR="00297BA1">
        <w:t>.</w:t>
      </w:r>
    </w:p>
    <w:p w:rsidR="00581EFA" w:rsidRDefault="00581EFA" w:rsidP="005368AC">
      <w:pPr>
        <w:spacing w:after="0" w:line="240" w:lineRule="auto"/>
      </w:pPr>
    </w:p>
    <w:p w:rsidR="00581EFA" w:rsidRPr="003577FE" w:rsidRDefault="00581EFA" w:rsidP="005368AC">
      <w:pPr>
        <w:spacing w:after="0" w:line="240" w:lineRule="auto"/>
      </w:pPr>
      <w:r w:rsidRPr="00581EFA">
        <w:rPr>
          <w:b/>
          <w:u w:val="single"/>
        </w:rPr>
        <w:t>Matters arising from last Minutes</w:t>
      </w:r>
      <w:r w:rsidR="007B4DE8">
        <w:rPr>
          <w:b/>
          <w:u w:val="single"/>
        </w:rPr>
        <w:t>:</w:t>
      </w:r>
      <w:r w:rsidR="007B4DE8" w:rsidRPr="007B4DE8">
        <w:rPr>
          <w:b/>
        </w:rPr>
        <w:t xml:space="preserve"> </w:t>
      </w:r>
      <w:r w:rsidR="003577FE" w:rsidRPr="007B4DE8">
        <w:rPr>
          <w:b/>
        </w:rPr>
        <w:t xml:space="preserve"> </w:t>
      </w:r>
      <w:r w:rsidR="003577FE">
        <w:t xml:space="preserve"> Minute of 24</w:t>
      </w:r>
      <w:r w:rsidR="003577FE" w:rsidRPr="003577FE">
        <w:rPr>
          <w:vertAlign w:val="superscript"/>
        </w:rPr>
        <w:t>th</w:t>
      </w:r>
      <w:r w:rsidR="003577FE">
        <w:t xml:space="preserve"> March approved.</w:t>
      </w:r>
    </w:p>
    <w:p w:rsidR="00B2019C" w:rsidRDefault="00B2019C" w:rsidP="005368AC">
      <w:pPr>
        <w:spacing w:after="0" w:line="240" w:lineRule="auto"/>
      </w:pPr>
    </w:p>
    <w:p w:rsidR="003577FE" w:rsidRDefault="003577FE" w:rsidP="005368AC">
      <w:pPr>
        <w:spacing w:after="0" w:line="240" w:lineRule="auto"/>
      </w:pPr>
      <w:r w:rsidRPr="003577FE">
        <w:rPr>
          <w:b/>
          <w:u w:val="single"/>
        </w:rPr>
        <w:t>Skip day</w:t>
      </w:r>
      <w:r>
        <w:t xml:space="preserve"> – Next Skip day is on Saturday, 24</w:t>
      </w:r>
      <w:r w:rsidRPr="003577FE">
        <w:rPr>
          <w:vertAlign w:val="superscript"/>
        </w:rPr>
        <w:t>th</w:t>
      </w:r>
      <w:r>
        <w:t xml:space="preserve">April. One pickup so far in Uyeasound, 4 in Baltasound, one in Haroldswick. Chris and trailer busy due to lambing. Sarah and Peter on UP trailer, George, Gordon, Joan, </w:t>
      </w:r>
      <w:proofErr w:type="spellStart"/>
      <w:r>
        <w:t>Wullie</w:t>
      </w:r>
      <w:proofErr w:type="spellEnd"/>
      <w:r>
        <w:t xml:space="preserve"> and possibly Ross or Angus. This is last skip day of this season.</w:t>
      </w:r>
    </w:p>
    <w:p w:rsidR="003577FE" w:rsidRDefault="003577FE" w:rsidP="005368AC">
      <w:pPr>
        <w:spacing w:after="0" w:line="240" w:lineRule="auto"/>
      </w:pPr>
    </w:p>
    <w:p w:rsidR="003577FE" w:rsidRDefault="003577FE" w:rsidP="005368AC">
      <w:pPr>
        <w:spacing w:after="0" w:line="240" w:lineRule="auto"/>
      </w:pPr>
      <w:r w:rsidRPr="003577FE">
        <w:rPr>
          <w:b/>
          <w:u w:val="single"/>
        </w:rPr>
        <w:t>Shop</w:t>
      </w:r>
      <w:r>
        <w:t xml:space="preserve"> – Sales had been good in April, keeping well over the £100 per opening mark. Online sales </w:t>
      </w:r>
      <w:r w:rsidR="003C4DA7">
        <w:t xml:space="preserve">were </w:t>
      </w:r>
      <w:r>
        <w:t>helping again for</w:t>
      </w:r>
      <w:r w:rsidR="003C4DA7">
        <w:t xml:space="preserve"> selling</w:t>
      </w:r>
      <w:r>
        <w:t xml:space="preserve"> larger items.</w:t>
      </w:r>
      <w:r w:rsidR="003C4DA7">
        <w:t xml:space="preserve"> The 10,000</w:t>
      </w:r>
      <w:r w:rsidR="003C4DA7" w:rsidRPr="003C4DA7">
        <w:rPr>
          <w:vertAlign w:val="superscript"/>
        </w:rPr>
        <w:t>th</w:t>
      </w:r>
      <w:r w:rsidR="003C4DA7">
        <w:t xml:space="preserve"> customer was Melanie Mouat who received some gardening gifts.</w:t>
      </w:r>
    </w:p>
    <w:p w:rsidR="003577FE" w:rsidRDefault="003577FE" w:rsidP="005368AC">
      <w:pPr>
        <w:spacing w:after="0" w:line="240" w:lineRule="auto"/>
      </w:pPr>
    </w:p>
    <w:p w:rsidR="00B2019C" w:rsidRDefault="00B2019C" w:rsidP="005368AC">
      <w:pPr>
        <w:spacing w:after="0" w:line="240" w:lineRule="auto"/>
        <w:rPr>
          <w:b/>
          <w:u w:val="single"/>
        </w:rPr>
      </w:pPr>
      <w:r w:rsidRPr="009F1AE6">
        <w:rPr>
          <w:b/>
          <w:u w:val="single"/>
        </w:rPr>
        <w:t>Recycling Project</w:t>
      </w:r>
    </w:p>
    <w:p w:rsidR="003577FE" w:rsidRDefault="003577FE" w:rsidP="005368AC">
      <w:pPr>
        <w:spacing w:after="0" w:line="240" w:lineRule="auto"/>
        <w:rPr>
          <w:b/>
          <w:u w:val="single"/>
        </w:rPr>
      </w:pPr>
    </w:p>
    <w:p w:rsidR="003C4DA7" w:rsidRDefault="003577FE" w:rsidP="005368AC">
      <w:pPr>
        <w:spacing w:after="0" w:line="240" w:lineRule="auto"/>
      </w:pPr>
      <w:r>
        <w:t>Results from the Survey had been collated and tabulated. Main features that people wanted to see were: a bigger</w:t>
      </w:r>
      <w:r w:rsidR="003C4DA7">
        <w:t xml:space="preserve"> </w:t>
      </w:r>
      <w:proofErr w:type="spellStart"/>
      <w:r>
        <w:t>Secon</w:t>
      </w:r>
      <w:r w:rsidR="003C4DA7">
        <w:t>d</w:t>
      </w:r>
      <w:r>
        <w:t>hand</w:t>
      </w:r>
      <w:proofErr w:type="spellEnd"/>
      <w:r>
        <w:t xml:space="preserve"> shop, with more storage space; a work s</w:t>
      </w:r>
      <w:r w:rsidR="003C4DA7">
        <w:t>hop area f</w:t>
      </w:r>
      <w:r w:rsidR="00EC0727">
        <w:t>or wood/</w:t>
      </w:r>
      <w:r w:rsidR="003C4DA7">
        <w:t>metalwork and sewing</w:t>
      </w:r>
      <w:r w:rsidR="006271D4">
        <w:t xml:space="preserve">/stitching in </w:t>
      </w:r>
      <w:r w:rsidR="00EC0727">
        <w:t xml:space="preserve">two </w:t>
      </w:r>
      <w:r w:rsidR="006271D4">
        <w:t xml:space="preserve">separate </w:t>
      </w:r>
      <w:r w:rsidR="00EC0727">
        <w:t>areas</w:t>
      </w:r>
      <w:r w:rsidR="003C4DA7">
        <w:t xml:space="preserve">; a laundry facility; a meeting/social area; </w:t>
      </w:r>
      <w:proofErr w:type="spellStart"/>
      <w:r w:rsidR="003C4DA7">
        <w:t>polycrubs</w:t>
      </w:r>
      <w:proofErr w:type="spellEnd"/>
      <w:r w:rsidR="003C4DA7">
        <w:t xml:space="preserve"> or raised beds outside in a gardening area; as well as office space, toilets, etc.</w:t>
      </w:r>
      <w:r w:rsidR="00EC0727">
        <w:t xml:space="preserve"> A Soft Play area was also mentioned.</w:t>
      </w:r>
    </w:p>
    <w:p w:rsidR="003577FE" w:rsidRDefault="003577FE" w:rsidP="005368AC">
      <w:pPr>
        <w:spacing w:after="0" w:line="240" w:lineRule="auto"/>
      </w:pPr>
    </w:p>
    <w:p w:rsidR="00EC0727" w:rsidRDefault="003577FE" w:rsidP="005368AC">
      <w:pPr>
        <w:spacing w:after="0" w:line="240" w:lineRule="auto"/>
      </w:pPr>
      <w:r>
        <w:t>Peter took Directors through a rough plan</w:t>
      </w:r>
      <w:r w:rsidR="006271D4">
        <w:t xml:space="preserve"> that he had drawn up, </w:t>
      </w:r>
      <w:proofErr w:type="gramStart"/>
      <w:r w:rsidR="006271D4">
        <w:t xml:space="preserve">showing </w:t>
      </w:r>
      <w:r>
        <w:t xml:space="preserve"> how</w:t>
      </w:r>
      <w:proofErr w:type="gramEnd"/>
      <w:r>
        <w:t xml:space="preserve"> the building might look. </w:t>
      </w:r>
      <w:r w:rsidR="003C4DA7">
        <w:t xml:space="preserve">He also discussed various energy saving features including solar panels on a steep 40 degree roof to the south, a 20 degree “living roof” made of turf using run off water for plants etc. and a ground source heat pump as well as insulation in the walls. If the various rooms could be sealed off </w:t>
      </w:r>
      <w:r w:rsidR="00EC0727">
        <w:t xml:space="preserve">as “modular units” </w:t>
      </w:r>
      <w:r w:rsidR="003C4DA7">
        <w:t>and heated individually, this should help to keep energy costs down.</w:t>
      </w:r>
      <w:r w:rsidR="00EC0727">
        <w:t xml:space="preserve"> </w:t>
      </w:r>
    </w:p>
    <w:p w:rsidR="00EC0727" w:rsidRDefault="00EC0727" w:rsidP="005368AC">
      <w:pPr>
        <w:spacing w:after="0" w:line="240" w:lineRule="auto"/>
      </w:pPr>
    </w:p>
    <w:p w:rsidR="00EC0727" w:rsidRDefault="00EC0727" w:rsidP="005368AC">
      <w:pPr>
        <w:spacing w:after="0" w:line="240" w:lineRule="auto"/>
      </w:pPr>
      <w:r>
        <w:t xml:space="preserve">We also discussed an upstairs gantry area for storage, with a lift to take up larger items. </w:t>
      </w:r>
    </w:p>
    <w:p w:rsidR="00EC0727" w:rsidRDefault="00EC0727" w:rsidP="005368AC">
      <w:pPr>
        <w:spacing w:after="0" w:line="240" w:lineRule="auto"/>
      </w:pPr>
    </w:p>
    <w:p w:rsidR="003C4DA7" w:rsidRDefault="00EC0727" w:rsidP="005368AC">
      <w:pPr>
        <w:spacing w:after="0" w:line="240" w:lineRule="auto"/>
      </w:pPr>
      <w:r>
        <w:t>There would need to be room for expansion, in case there were other ideas that came up later.</w:t>
      </w:r>
    </w:p>
    <w:p w:rsidR="003A3785" w:rsidRDefault="003A3785" w:rsidP="005368AC">
      <w:pPr>
        <w:spacing w:after="0" w:line="240" w:lineRule="auto"/>
      </w:pPr>
    </w:p>
    <w:p w:rsidR="003A3785" w:rsidRDefault="003A3785" w:rsidP="005368AC">
      <w:pPr>
        <w:spacing w:after="0" w:line="240" w:lineRule="auto"/>
      </w:pPr>
      <w:r w:rsidRPr="006271D4">
        <w:t>Frances mentioned looking at other workshops su</w:t>
      </w:r>
      <w:r w:rsidR="006271D4" w:rsidRPr="006271D4">
        <w:t>ch as the Shetland Museum space and</w:t>
      </w:r>
      <w:r w:rsidRPr="006271D4">
        <w:t xml:space="preserve"> WASP workshop. </w:t>
      </w:r>
      <w:r w:rsidR="00FB2989" w:rsidRPr="006271D4">
        <w:t>Sarah</w:t>
      </w:r>
      <w:r w:rsidR="006271D4" w:rsidRPr="006271D4">
        <w:t xml:space="preserve"> also suggested a visit to the E</w:t>
      </w:r>
      <w:r w:rsidRPr="006271D4">
        <w:t xml:space="preserve">ric Gray Centre workshop. </w:t>
      </w:r>
      <w:r w:rsidR="00FB2989" w:rsidRPr="006271D4">
        <w:t>Frances</w:t>
      </w:r>
      <w:r w:rsidRPr="006271D4">
        <w:t xml:space="preserve"> also mentioned the RIBA website for building advice on feasibility stages 0-3. She suggested con</w:t>
      </w:r>
      <w:r w:rsidR="00FB2989" w:rsidRPr="006271D4">
        <w:t>tacting G</w:t>
      </w:r>
      <w:r w:rsidRPr="006271D4">
        <w:t>raham Booth, Fetlar Hall, about their experience with tenders in converting the hall roof and making a caravan park. The capital build was £140K.</w:t>
      </w:r>
      <w:r>
        <w:t xml:space="preserve"> </w:t>
      </w:r>
    </w:p>
    <w:p w:rsidR="003C4DA7" w:rsidRDefault="003C4DA7" w:rsidP="005368AC">
      <w:pPr>
        <w:spacing w:after="0" w:line="240" w:lineRule="auto"/>
      </w:pPr>
    </w:p>
    <w:p w:rsidR="003A3785" w:rsidRDefault="003A3785" w:rsidP="005368AC">
      <w:pPr>
        <w:spacing w:after="0" w:line="240" w:lineRule="auto"/>
      </w:pPr>
      <w:r>
        <w:t xml:space="preserve">Peter </w:t>
      </w:r>
      <w:r w:rsidR="003C4DA7">
        <w:t>would now be drawing up a spec that we could put out to architects for tender</w:t>
      </w:r>
      <w:r w:rsidR="006271D4">
        <w:t xml:space="preserve">. </w:t>
      </w:r>
      <w:r>
        <w:t>It may be that we submit 2 or 3 versions of what we want from architects and they set out the pros and cons of each.</w:t>
      </w:r>
    </w:p>
    <w:p w:rsidR="003577FE" w:rsidRDefault="003577FE" w:rsidP="005368AC">
      <w:pPr>
        <w:spacing w:after="0" w:line="240" w:lineRule="auto"/>
      </w:pPr>
    </w:p>
    <w:p w:rsidR="0096068D" w:rsidRDefault="003A3785" w:rsidP="005368AC">
      <w:pPr>
        <w:spacing w:after="0" w:line="240" w:lineRule="auto"/>
      </w:pPr>
      <w:r>
        <w:t>Financial Report fu</w:t>
      </w:r>
      <w:r w:rsidR="006271D4">
        <w:t>nds in good shape just now, £4</w:t>
      </w:r>
      <w:r w:rsidR="008F09AB">
        <w:t xml:space="preserve">1,908. We are due a Crown Estate payment and an NTS contract repayment which </w:t>
      </w:r>
      <w:r w:rsidR="007B4DE8">
        <w:t xml:space="preserve">will </w:t>
      </w:r>
      <w:r w:rsidR="008F09AB">
        <w:t xml:space="preserve">take funds nearer to £45K. </w:t>
      </w:r>
      <w:r>
        <w:t xml:space="preserve"> </w:t>
      </w:r>
      <w:r w:rsidR="008F09AB">
        <w:t>H</w:t>
      </w:r>
      <w:r w:rsidR="00297BA1">
        <w:t>owever, we may well require ca</w:t>
      </w:r>
      <w:r>
        <w:t>pital funding for the building project so it was good to keep</w:t>
      </w:r>
      <w:r w:rsidR="008F09AB">
        <w:t xml:space="preserve"> building up reserves</w:t>
      </w:r>
      <w:r>
        <w:t xml:space="preserve">. Crowd funding was well supported in the Survey so hopefully we could use that route too. </w:t>
      </w:r>
      <w:r w:rsidR="00FB2989" w:rsidRPr="007B4DE8">
        <w:t>Depending on the funding package</w:t>
      </w:r>
      <w:r w:rsidR="008F09AB" w:rsidRPr="007B4DE8">
        <w:t xml:space="preserve"> for the Centre, </w:t>
      </w:r>
      <w:r w:rsidR="00FB2989" w:rsidRPr="007B4DE8">
        <w:t xml:space="preserve">we </w:t>
      </w:r>
      <w:r w:rsidR="008F09AB" w:rsidRPr="007B4DE8">
        <w:t xml:space="preserve">will almost certainly </w:t>
      </w:r>
      <w:proofErr w:type="gramStart"/>
      <w:r w:rsidR="008F09AB" w:rsidRPr="007B4DE8">
        <w:t xml:space="preserve">need </w:t>
      </w:r>
      <w:r w:rsidR="00FB2989" w:rsidRPr="007B4DE8">
        <w:t xml:space="preserve"> </w:t>
      </w:r>
      <w:r w:rsidR="008F09AB" w:rsidRPr="007B4DE8">
        <w:t>to</w:t>
      </w:r>
      <w:proofErr w:type="gramEnd"/>
      <w:r w:rsidR="008F09AB" w:rsidRPr="007B4DE8">
        <w:t xml:space="preserve"> put some of  our own money towards it</w:t>
      </w:r>
      <w:r w:rsidR="00FB2989" w:rsidRPr="007B4DE8">
        <w:t xml:space="preserve">.   </w:t>
      </w:r>
      <w:r w:rsidR="008F09AB" w:rsidRPr="007B4DE8">
        <w:t>(</w:t>
      </w:r>
      <w:r w:rsidR="00FB2989" w:rsidRPr="007B4DE8">
        <w:t>The Fetlar Hall, using Leader funding, were required to put 5% towards their project, so</w:t>
      </w:r>
      <w:r w:rsidRPr="007B4DE8">
        <w:t xml:space="preserve"> raised £7k on a £140K project.</w:t>
      </w:r>
      <w:r w:rsidR="007B4DE8" w:rsidRPr="007B4DE8">
        <w:t>)</w:t>
      </w:r>
      <w:r w:rsidR="007B4DE8">
        <w:t xml:space="preserve"> </w:t>
      </w:r>
      <w:r>
        <w:t xml:space="preserve"> Our build </w:t>
      </w:r>
      <w:r w:rsidR="007B4DE8">
        <w:t xml:space="preserve">is </w:t>
      </w:r>
      <w:r>
        <w:t xml:space="preserve">likely to </w:t>
      </w:r>
      <w:r w:rsidR="007B4DE8">
        <w:t xml:space="preserve">be nearer £400K-£500K </w:t>
      </w:r>
      <w:r>
        <w:t>so £20</w:t>
      </w:r>
      <w:r w:rsidR="007B4DE8">
        <w:t>-£25</w:t>
      </w:r>
      <w:r>
        <w:t>K was the sort of sum we might need.</w:t>
      </w:r>
    </w:p>
    <w:p w:rsidR="00297BA1" w:rsidRDefault="00297BA1" w:rsidP="005368AC">
      <w:pPr>
        <w:spacing w:after="0" w:line="240" w:lineRule="auto"/>
      </w:pPr>
    </w:p>
    <w:p w:rsidR="00297BA1" w:rsidRDefault="00297BA1" w:rsidP="005368AC">
      <w:pPr>
        <w:spacing w:after="0" w:line="240" w:lineRule="auto"/>
      </w:pPr>
      <w:r w:rsidRPr="00297BA1">
        <w:rPr>
          <w:b/>
          <w:u w:val="single"/>
        </w:rPr>
        <w:t>AOCB</w:t>
      </w:r>
      <w:r w:rsidRPr="00297BA1">
        <w:rPr>
          <w:u w:val="single"/>
        </w:rPr>
        <w:t xml:space="preserve"> </w:t>
      </w:r>
      <w:r>
        <w:t>Gordon spoke about the Community Development Fund. We may be able to put in a bid for a Participatory Budget again. He is to check with Michael Duncan.  A Hall event would not be feasible just now but it could be a virtual event.</w:t>
      </w:r>
    </w:p>
    <w:p w:rsidR="00297BA1" w:rsidRDefault="00297BA1" w:rsidP="005368AC">
      <w:pPr>
        <w:spacing w:after="0" w:line="240" w:lineRule="auto"/>
      </w:pPr>
    </w:p>
    <w:p w:rsidR="00297BA1" w:rsidRPr="00297BA1" w:rsidRDefault="00297BA1" w:rsidP="005368AC">
      <w:pPr>
        <w:spacing w:after="0" w:line="240" w:lineRule="auto"/>
        <w:rPr>
          <w:b/>
        </w:rPr>
      </w:pPr>
      <w:r w:rsidRPr="00297BA1">
        <w:rPr>
          <w:b/>
        </w:rPr>
        <w:t xml:space="preserve">Date of next meeting </w:t>
      </w:r>
      <w:r w:rsidR="007B4DE8">
        <w:rPr>
          <w:b/>
        </w:rPr>
        <w:t>–</w:t>
      </w:r>
      <w:r w:rsidRPr="00297BA1">
        <w:rPr>
          <w:b/>
        </w:rPr>
        <w:t xml:space="preserve"> </w:t>
      </w:r>
      <w:r w:rsidR="007B4DE8" w:rsidRPr="007B4DE8">
        <w:rPr>
          <w:b/>
          <w:highlight w:val="yellow"/>
        </w:rPr>
        <w:t>Wednesday 26</w:t>
      </w:r>
      <w:r w:rsidR="007B4DE8" w:rsidRPr="007B4DE8">
        <w:rPr>
          <w:b/>
          <w:highlight w:val="yellow"/>
          <w:vertAlign w:val="superscript"/>
        </w:rPr>
        <w:t>th</w:t>
      </w:r>
      <w:r w:rsidR="007B4DE8" w:rsidRPr="007B4DE8">
        <w:rPr>
          <w:b/>
          <w:highlight w:val="yellow"/>
        </w:rPr>
        <w:t xml:space="preserve"> May?</w:t>
      </w:r>
      <w:bookmarkStart w:id="0" w:name="_GoBack"/>
      <w:bookmarkEnd w:id="0"/>
    </w:p>
    <w:p w:rsidR="00D51579" w:rsidRPr="008B2D03" w:rsidRDefault="00D51579" w:rsidP="008B2D03">
      <w:pPr>
        <w:spacing w:after="0" w:line="240" w:lineRule="auto"/>
        <w:rPr>
          <w:b/>
          <w:i/>
        </w:rPr>
      </w:pPr>
    </w:p>
    <w:sectPr w:rsidR="00D51579" w:rsidRPr="008B2D03" w:rsidSect="00297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F"/>
    <w:rsid w:val="000E3250"/>
    <w:rsid w:val="00157E0A"/>
    <w:rsid w:val="00297BA1"/>
    <w:rsid w:val="002C45BE"/>
    <w:rsid w:val="00325666"/>
    <w:rsid w:val="003577FE"/>
    <w:rsid w:val="003A3785"/>
    <w:rsid w:val="003C4DA7"/>
    <w:rsid w:val="00421EF7"/>
    <w:rsid w:val="004C6080"/>
    <w:rsid w:val="005368AC"/>
    <w:rsid w:val="0056282D"/>
    <w:rsid w:val="00575CAB"/>
    <w:rsid w:val="00581EFA"/>
    <w:rsid w:val="006271D4"/>
    <w:rsid w:val="006E7D4D"/>
    <w:rsid w:val="00764C9D"/>
    <w:rsid w:val="00787967"/>
    <w:rsid w:val="0079573B"/>
    <w:rsid w:val="007B4DE8"/>
    <w:rsid w:val="008A143F"/>
    <w:rsid w:val="008B2D03"/>
    <w:rsid w:val="008F09AB"/>
    <w:rsid w:val="009014EC"/>
    <w:rsid w:val="0096068D"/>
    <w:rsid w:val="009A35A0"/>
    <w:rsid w:val="009F1AE6"/>
    <w:rsid w:val="00A319E8"/>
    <w:rsid w:val="00A330FB"/>
    <w:rsid w:val="00B2019C"/>
    <w:rsid w:val="00D35A33"/>
    <w:rsid w:val="00D37DAF"/>
    <w:rsid w:val="00D51579"/>
    <w:rsid w:val="00D94D38"/>
    <w:rsid w:val="00DB2D2B"/>
    <w:rsid w:val="00DF109D"/>
    <w:rsid w:val="00E059BD"/>
    <w:rsid w:val="00EC0727"/>
    <w:rsid w:val="00F208BE"/>
    <w:rsid w:val="00F70B4A"/>
    <w:rsid w:val="00F9696D"/>
    <w:rsid w:val="00FA5405"/>
    <w:rsid w:val="00FB2989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3</cp:revision>
  <dcterms:created xsi:type="dcterms:W3CDTF">2021-05-06T09:52:00Z</dcterms:created>
  <dcterms:modified xsi:type="dcterms:W3CDTF">2021-05-06T10:01:00Z</dcterms:modified>
</cp:coreProperties>
</file>