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7" w:rsidRDefault="008A143F" w:rsidP="005368AC">
      <w:pPr>
        <w:spacing w:after="0" w:line="240" w:lineRule="auto"/>
        <w:rPr>
          <w:b/>
          <w:sz w:val="28"/>
          <w:szCs w:val="28"/>
        </w:rPr>
      </w:pPr>
      <w:r w:rsidRPr="008A143F">
        <w:rPr>
          <w:b/>
          <w:sz w:val="28"/>
          <w:szCs w:val="28"/>
        </w:rPr>
        <w:t>Unst Partnership</w:t>
      </w:r>
      <w:r w:rsidR="00421EF7">
        <w:rPr>
          <w:b/>
          <w:sz w:val="28"/>
          <w:szCs w:val="28"/>
        </w:rPr>
        <w:t xml:space="preserve"> Board Meeting</w:t>
      </w:r>
      <w:r w:rsidRPr="008A143F">
        <w:rPr>
          <w:b/>
          <w:sz w:val="28"/>
          <w:szCs w:val="28"/>
        </w:rPr>
        <w:t xml:space="preserve"> </w:t>
      </w:r>
      <w:r w:rsidR="006E7D4D">
        <w:rPr>
          <w:b/>
          <w:sz w:val="28"/>
          <w:szCs w:val="28"/>
        </w:rPr>
        <w:t>minutes</w:t>
      </w:r>
      <w:r w:rsidRPr="008A143F">
        <w:rPr>
          <w:b/>
          <w:sz w:val="28"/>
          <w:szCs w:val="28"/>
        </w:rPr>
        <w:t xml:space="preserve"> </w:t>
      </w:r>
    </w:p>
    <w:p w:rsidR="008A143F" w:rsidRDefault="00764C9D" w:rsidP="005368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7pm, </w:t>
      </w:r>
      <w:r w:rsidR="002F65A9">
        <w:rPr>
          <w:b/>
          <w:sz w:val="28"/>
          <w:szCs w:val="28"/>
        </w:rPr>
        <w:t>Tuesday 7</w:t>
      </w:r>
      <w:r w:rsidR="002F65A9" w:rsidRPr="002F65A9">
        <w:rPr>
          <w:b/>
          <w:sz w:val="28"/>
          <w:szCs w:val="28"/>
          <w:vertAlign w:val="superscript"/>
        </w:rPr>
        <w:t>th</w:t>
      </w:r>
      <w:r w:rsidR="002F65A9">
        <w:rPr>
          <w:b/>
          <w:sz w:val="28"/>
          <w:szCs w:val="28"/>
        </w:rPr>
        <w:t xml:space="preserve"> June 2022, UP Shop</w:t>
      </w:r>
    </w:p>
    <w:p w:rsidR="00421EF7" w:rsidRPr="005368AC" w:rsidRDefault="00421EF7" w:rsidP="005368AC">
      <w:pPr>
        <w:spacing w:after="0" w:line="240" w:lineRule="auto"/>
        <w:rPr>
          <w:b/>
          <w:sz w:val="28"/>
          <w:szCs w:val="28"/>
        </w:rPr>
      </w:pPr>
    </w:p>
    <w:p w:rsidR="005368AC" w:rsidRDefault="008A143F" w:rsidP="005368AC">
      <w:pPr>
        <w:spacing w:after="0" w:line="240" w:lineRule="auto"/>
      </w:pPr>
      <w:r w:rsidRPr="00D51579">
        <w:rPr>
          <w:b/>
          <w:u w:val="single"/>
        </w:rPr>
        <w:t>Present:</w:t>
      </w:r>
      <w:r w:rsidR="00421EF7">
        <w:t xml:space="preserve"> Gordon Thomson</w:t>
      </w:r>
      <w:r w:rsidR="006E7D4D">
        <w:t xml:space="preserve">, </w:t>
      </w:r>
      <w:r w:rsidR="008B2D03">
        <w:t xml:space="preserve">Sarah </w:t>
      </w:r>
      <w:r>
        <w:t>McBurnie</w:t>
      </w:r>
      <w:r w:rsidR="00787967">
        <w:t>,</w:t>
      </w:r>
      <w:r>
        <w:t xml:space="preserve"> </w:t>
      </w:r>
      <w:proofErr w:type="gramStart"/>
      <w:r w:rsidR="006E7D4D">
        <w:t>George  Rodger</w:t>
      </w:r>
      <w:proofErr w:type="gramEnd"/>
      <w:r w:rsidR="006E7D4D">
        <w:t>,</w:t>
      </w:r>
      <w:r w:rsidR="00787967">
        <w:t xml:space="preserve"> Don Craig, </w:t>
      </w:r>
      <w:r w:rsidR="006E7D4D">
        <w:t xml:space="preserve"> </w:t>
      </w:r>
      <w:r w:rsidR="001D7693">
        <w:t xml:space="preserve">June Harrison, </w:t>
      </w:r>
      <w:r>
        <w:t xml:space="preserve">Di Hervey, </w:t>
      </w:r>
      <w:r w:rsidR="00764C9D">
        <w:t>Colin Edwards-Horton,  Susan Edwards-Horton</w:t>
      </w:r>
      <w:r>
        <w:t xml:space="preserve">, </w:t>
      </w:r>
      <w:r w:rsidR="00764C9D">
        <w:t xml:space="preserve">Joan Bailey, </w:t>
      </w:r>
      <w:r w:rsidR="001D7693">
        <w:t>Frances Browne</w:t>
      </w:r>
      <w:r w:rsidR="006E7D4D">
        <w:t>.</w:t>
      </w:r>
    </w:p>
    <w:p w:rsidR="006E7D4D" w:rsidRDefault="006E7D4D" w:rsidP="005368AC">
      <w:pPr>
        <w:spacing w:after="0" w:line="240" w:lineRule="auto"/>
      </w:pPr>
    </w:p>
    <w:p w:rsidR="006E7D4D" w:rsidRDefault="008B2D03" w:rsidP="005368AC">
      <w:pPr>
        <w:spacing w:after="0" w:line="240" w:lineRule="auto"/>
      </w:pPr>
      <w:r>
        <w:rPr>
          <w:b/>
          <w:u w:val="single"/>
        </w:rPr>
        <w:t xml:space="preserve">Welcome &amp; </w:t>
      </w:r>
      <w:r w:rsidR="008A143F" w:rsidRPr="00D51579">
        <w:rPr>
          <w:b/>
          <w:u w:val="single"/>
        </w:rPr>
        <w:t>Apologies</w:t>
      </w:r>
      <w:r w:rsidR="008A143F" w:rsidRPr="008B2D03">
        <w:rPr>
          <w:b/>
        </w:rPr>
        <w:t>:</w:t>
      </w:r>
      <w:r w:rsidRPr="008B2D03">
        <w:rPr>
          <w:b/>
        </w:rPr>
        <w:t xml:space="preserve">  </w:t>
      </w:r>
      <w:r w:rsidRPr="008B2D03">
        <w:t>Gordon welcomed everyone to the me</w:t>
      </w:r>
      <w:r>
        <w:t>eting</w:t>
      </w:r>
      <w:r w:rsidR="001D7693">
        <w:t xml:space="preserve">. </w:t>
      </w:r>
    </w:p>
    <w:p w:rsidR="001D7693" w:rsidRDefault="001D7693" w:rsidP="005368AC">
      <w:pPr>
        <w:spacing w:after="0" w:line="240" w:lineRule="auto"/>
      </w:pPr>
    </w:p>
    <w:p w:rsidR="006E7D4D" w:rsidRPr="001D7693" w:rsidRDefault="006E7D4D" w:rsidP="001D769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1D7693">
        <w:rPr>
          <w:b/>
          <w:u w:val="single"/>
        </w:rPr>
        <w:t>Appointment of Office Bearers</w:t>
      </w:r>
    </w:p>
    <w:p w:rsidR="00946338" w:rsidRDefault="006E7D4D" w:rsidP="005368AC">
      <w:pPr>
        <w:spacing w:after="0" w:line="240" w:lineRule="auto"/>
      </w:pPr>
      <w:r>
        <w:t>Chair- Gordon, nominated by</w:t>
      </w:r>
      <w:r w:rsidR="001D7693">
        <w:t xml:space="preserve"> Sue</w:t>
      </w:r>
      <w:proofErr w:type="gramStart"/>
      <w:r>
        <w:t xml:space="preserve">, </w:t>
      </w:r>
      <w:r w:rsidR="00CA456C">
        <w:t xml:space="preserve"> </w:t>
      </w:r>
      <w:r>
        <w:t>seconded</w:t>
      </w:r>
      <w:proofErr w:type="gramEnd"/>
      <w:r>
        <w:t xml:space="preserve"> </w:t>
      </w:r>
      <w:r w:rsidR="00787967">
        <w:t>by Joan. Vice C</w:t>
      </w:r>
      <w:r>
        <w:t>hair: Sarah, nom. by Joan, sec. by</w:t>
      </w:r>
      <w:r w:rsidR="001D7693">
        <w:t xml:space="preserve"> Susan</w:t>
      </w:r>
      <w:r>
        <w:t xml:space="preserve">; Company Secretary/Treasurer: George, nom. </w:t>
      </w:r>
      <w:proofErr w:type="gramStart"/>
      <w:r w:rsidR="001D7693">
        <w:t>B</w:t>
      </w:r>
      <w:r>
        <w:t>y</w:t>
      </w:r>
      <w:r w:rsidR="001D7693">
        <w:t xml:space="preserve"> Joan</w:t>
      </w:r>
      <w:r>
        <w:t>, sec. by</w:t>
      </w:r>
      <w:r w:rsidR="001D7693">
        <w:t xml:space="preserve"> Di</w:t>
      </w:r>
      <w:r>
        <w:t>.</w:t>
      </w:r>
      <w:proofErr w:type="gramEnd"/>
      <w:r>
        <w:t xml:space="preserve"> </w:t>
      </w:r>
    </w:p>
    <w:p w:rsidR="008A143F" w:rsidRDefault="00946338" w:rsidP="005368AC">
      <w:pPr>
        <w:spacing w:after="0" w:line="240" w:lineRule="auto"/>
      </w:pPr>
      <w:proofErr w:type="gramStart"/>
      <w:r>
        <w:t xml:space="preserve">Bridgette and </w:t>
      </w:r>
      <w:r w:rsidR="006E7D4D">
        <w:t>Bon Accord Accountancy to continue to audit accounts.</w:t>
      </w:r>
      <w:proofErr w:type="gramEnd"/>
    </w:p>
    <w:p w:rsidR="006E7D4D" w:rsidRDefault="006E7D4D" w:rsidP="005368AC">
      <w:pPr>
        <w:spacing w:after="0" w:line="240" w:lineRule="auto"/>
      </w:pPr>
    </w:p>
    <w:p w:rsidR="00D51579" w:rsidRPr="001D7693" w:rsidRDefault="001D7693" w:rsidP="001D7693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1D7693">
        <w:rPr>
          <w:b/>
          <w:u w:val="single"/>
        </w:rPr>
        <w:t xml:space="preserve"> Skips</w:t>
      </w:r>
    </w:p>
    <w:p w:rsidR="001D7693" w:rsidRDefault="001D7693" w:rsidP="001D7693">
      <w:pPr>
        <w:spacing w:after="0" w:line="240" w:lineRule="auto"/>
      </w:pPr>
      <w:r>
        <w:t xml:space="preserve">34 so far signed up </w:t>
      </w:r>
      <w:r w:rsidRPr="001D7693">
        <w:t xml:space="preserve">for </w:t>
      </w:r>
      <w:r>
        <w:t>the 20</w:t>
      </w:r>
      <w:r w:rsidRPr="001D7693">
        <w:t xml:space="preserve">22-23 scheme, </w:t>
      </w:r>
      <w:r>
        <w:t xml:space="preserve">but </w:t>
      </w:r>
      <w:r w:rsidRPr="001D7693">
        <w:t>we need about 40 a</w:t>
      </w:r>
      <w:r w:rsidR="00A90909">
        <w:t>t least. Saxavord Spaceport has</w:t>
      </w:r>
      <w:r w:rsidRPr="001D7693">
        <w:t xml:space="preserve"> agreed to support the scheme. We had asked for £1200 but in view of lower numbers decided to ask for £1500. </w:t>
      </w:r>
      <w:r>
        <w:t>The first skip day is on Saturday 11</w:t>
      </w:r>
      <w:r w:rsidRPr="001D7693">
        <w:rPr>
          <w:vertAlign w:val="superscript"/>
        </w:rPr>
        <w:t>th</w:t>
      </w:r>
      <w:r>
        <w:t xml:space="preserve"> June. </w:t>
      </w:r>
    </w:p>
    <w:p w:rsidR="001D7693" w:rsidRDefault="001D7693" w:rsidP="001D7693">
      <w:pPr>
        <w:spacing w:after="0" w:line="240" w:lineRule="auto"/>
      </w:pPr>
      <w:r>
        <w:t xml:space="preserve">We agreed to ask Sorcha </w:t>
      </w:r>
      <w:proofErr w:type="spellStart"/>
      <w:r>
        <w:t>Leavey</w:t>
      </w:r>
      <w:proofErr w:type="spellEnd"/>
      <w:r>
        <w:t xml:space="preserve">, Saxavord Sustainability officer, if she wished to be a co-opted member. </w:t>
      </w:r>
    </w:p>
    <w:p w:rsidR="001D7693" w:rsidRDefault="001D7693" w:rsidP="001D7693">
      <w:pPr>
        <w:spacing w:after="0" w:line="240" w:lineRule="auto"/>
      </w:pPr>
      <w:r>
        <w:t>Gordon to organise slips to go on table at chip night on Sunday. (</w:t>
      </w:r>
      <w:r w:rsidRPr="001D7693">
        <w:rPr>
          <w:i/>
        </w:rPr>
        <w:t xml:space="preserve">I forgot to do this but we had 40 </w:t>
      </w:r>
      <w:bookmarkStart w:id="0" w:name="_GoBack"/>
      <w:bookmarkEnd w:id="0"/>
      <w:r w:rsidRPr="001D7693">
        <w:rPr>
          <w:i/>
        </w:rPr>
        <w:t>members by the Saturday. GT</w:t>
      </w:r>
      <w:r>
        <w:t>)</w:t>
      </w:r>
    </w:p>
    <w:p w:rsidR="001D7693" w:rsidRDefault="001D7693" w:rsidP="001D7693">
      <w:pPr>
        <w:spacing w:after="0" w:line="240" w:lineRule="auto"/>
      </w:pPr>
    </w:p>
    <w:p w:rsidR="001D7693" w:rsidRDefault="001D7693" w:rsidP="001D769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1D7693">
        <w:rPr>
          <w:b/>
          <w:u w:val="single"/>
        </w:rPr>
        <w:t>Shop</w:t>
      </w:r>
    </w:p>
    <w:p w:rsidR="001D7693" w:rsidRDefault="001D7693" w:rsidP="001D7693">
      <w:pPr>
        <w:spacing w:after="0" w:line="240" w:lineRule="auto"/>
      </w:pPr>
      <w:r w:rsidRPr="001D7693">
        <w:t xml:space="preserve">Kathleen had sent in sales figures for </w:t>
      </w:r>
      <w:r>
        <w:t xml:space="preserve">the </w:t>
      </w:r>
      <w:r w:rsidRPr="001D7693">
        <w:t xml:space="preserve">shop. Last </w:t>
      </w:r>
      <w:r>
        <w:t xml:space="preserve">financial </w:t>
      </w:r>
      <w:r w:rsidRPr="001D7693">
        <w:t xml:space="preserve">year </w:t>
      </w:r>
      <w:r>
        <w:t>(</w:t>
      </w:r>
      <w:r w:rsidRPr="001D7693">
        <w:t>March –</w:t>
      </w:r>
      <w:r>
        <w:t xml:space="preserve"> April </w:t>
      </w:r>
      <w:r w:rsidRPr="001D7693">
        <w:t>22</w:t>
      </w:r>
      <w:r>
        <w:t>)</w:t>
      </w:r>
      <w:r w:rsidRPr="001D7693">
        <w:t xml:space="preserve"> we took in £13,500</w:t>
      </w:r>
      <w:r w:rsidR="00C40391">
        <w:t xml:space="preserve">; the year before during </w:t>
      </w:r>
      <w:proofErr w:type="spellStart"/>
      <w:r w:rsidR="00C40391">
        <w:t>Covid</w:t>
      </w:r>
      <w:proofErr w:type="spellEnd"/>
      <w:r w:rsidR="00C40391">
        <w:t xml:space="preserve">, with 7 months closed we took in £9,000 and the previous year (2019-20) we took in about £14,000. The Shop is still taking in over the £1,000 a month target figure. Kathleen had done an excellent job, and in view of the pay cut due to the increase in NI, Directors agreed to up the hourly rate </w:t>
      </w:r>
      <w:r w:rsidR="00366BB9">
        <w:t xml:space="preserve">by £1 </w:t>
      </w:r>
      <w:r w:rsidR="00C40391">
        <w:t>per hour, proposed Sarah, Sec. Don.</w:t>
      </w:r>
    </w:p>
    <w:p w:rsidR="00C40391" w:rsidRDefault="00C40391" w:rsidP="001D7693">
      <w:pPr>
        <w:spacing w:after="0" w:line="240" w:lineRule="auto"/>
      </w:pPr>
    </w:p>
    <w:p w:rsidR="00C40391" w:rsidRPr="00946338" w:rsidRDefault="00C40391" w:rsidP="00C40391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946338">
        <w:rPr>
          <w:b/>
          <w:u w:val="single"/>
        </w:rPr>
        <w:t>Age Concern</w:t>
      </w:r>
    </w:p>
    <w:p w:rsidR="00C40391" w:rsidRDefault="00C40391" w:rsidP="00C40391">
      <w:pPr>
        <w:spacing w:after="0" w:line="240" w:lineRule="auto"/>
      </w:pPr>
      <w:r>
        <w:t>Joan highlighted the Good Connections Fund as a way of possibly supporting the shop ru</w:t>
      </w:r>
      <w:r w:rsidR="00946338">
        <w:t>nning costs. We could stress th</w:t>
      </w:r>
      <w:r>
        <w:t xml:space="preserve">e social benefit of the shop, as a place to go for those living on their own. Frances agreed to check on what </w:t>
      </w:r>
      <w:r w:rsidR="00946338">
        <w:t xml:space="preserve">Age Concern </w:t>
      </w:r>
      <w:r>
        <w:t>were looking for. It could be that we had a special project for older folk once a month.</w:t>
      </w:r>
    </w:p>
    <w:p w:rsidR="00C40391" w:rsidRDefault="00C40391" w:rsidP="00C40391">
      <w:pPr>
        <w:spacing w:after="0" w:line="240" w:lineRule="auto"/>
      </w:pPr>
    </w:p>
    <w:p w:rsidR="00C40391" w:rsidRPr="00946338" w:rsidRDefault="00C40391" w:rsidP="00C40391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946338">
        <w:rPr>
          <w:b/>
          <w:u w:val="single"/>
        </w:rPr>
        <w:t>UP Hub Feasibility Study</w:t>
      </w:r>
    </w:p>
    <w:p w:rsidR="00C40391" w:rsidRDefault="00C40391" w:rsidP="00C40391">
      <w:pPr>
        <w:spacing w:after="0" w:line="240" w:lineRule="auto"/>
      </w:pPr>
      <w:r>
        <w:t xml:space="preserve">The Open Day on the </w:t>
      </w:r>
      <w:r w:rsidR="00B93034">
        <w:t>Feasibility</w:t>
      </w:r>
      <w:r>
        <w:t xml:space="preserve"> Study on Saturday 21</w:t>
      </w:r>
      <w:r w:rsidRPr="00C40391">
        <w:rPr>
          <w:vertAlign w:val="superscript"/>
        </w:rPr>
        <w:t>st</w:t>
      </w:r>
      <w:r w:rsidR="00946338">
        <w:t xml:space="preserve"> May 10-</w:t>
      </w:r>
      <w:r>
        <w:t xml:space="preserve">4pm had not been all that well attended. About 20 people had looked at the findings. Most replies agreed that the project was too dear. </w:t>
      </w:r>
      <w:r w:rsidR="00946338">
        <w:t>The Coastal Communities Funding has now ended, and Peter’s contract ended on 31</w:t>
      </w:r>
      <w:r w:rsidR="00946338" w:rsidRPr="00946338">
        <w:rPr>
          <w:vertAlign w:val="superscript"/>
        </w:rPr>
        <w:t>st</w:t>
      </w:r>
      <w:r w:rsidR="00946338">
        <w:t xml:space="preserve"> May.</w:t>
      </w:r>
    </w:p>
    <w:p w:rsidR="00C40391" w:rsidRDefault="00C40391" w:rsidP="00946338">
      <w:pPr>
        <w:spacing w:after="0" w:line="240" w:lineRule="auto"/>
        <w:ind w:firstLine="720"/>
      </w:pPr>
      <w:r>
        <w:t xml:space="preserve">Gordon and Frances had since met online with Dougie Spence from the National Lottery Fund who pointed out that a number of organisations had gone ahead with projects recently but were struggling for business due to </w:t>
      </w:r>
      <w:proofErr w:type="spellStart"/>
      <w:r>
        <w:t>Covid</w:t>
      </w:r>
      <w:proofErr w:type="spellEnd"/>
      <w:r>
        <w:t xml:space="preserve"> and the cost of living issue.</w:t>
      </w:r>
      <w:r w:rsidR="00CB478B">
        <w:t xml:space="preserve"> It was probably a good decision to wait until building prices decreased. He also said that we needed to focus on what it was we wanted to provide for the community.</w:t>
      </w:r>
    </w:p>
    <w:p w:rsidR="00CB478B" w:rsidRDefault="00CB478B" w:rsidP="00946338">
      <w:pPr>
        <w:spacing w:after="0" w:line="240" w:lineRule="auto"/>
        <w:ind w:firstLine="720"/>
      </w:pPr>
      <w:r>
        <w:t xml:space="preserve">It was suggested by Frances that UP might share shed facilities with </w:t>
      </w:r>
      <w:proofErr w:type="spellStart"/>
      <w:r>
        <w:t>UnstFest</w:t>
      </w:r>
      <w:proofErr w:type="spellEnd"/>
      <w:r>
        <w:t>, who also want to improve their premises at Hagdale. If they were to upgrade, part of the building could be a furniture store?</w:t>
      </w:r>
    </w:p>
    <w:p w:rsidR="00CB478B" w:rsidRDefault="00CB478B" w:rsidP="00946338">
      <w:pPr>
        <w:spacing w:after="0" w:line="240" w:lineRule="auto"/>
        <w:ind w:firstLine="720"/>
      </w:pPr>
      <w:r>
        <w:t>Sarah felt we should</w:t>
      </w:r>
      <w:r w:rsidR="00946338">
        <w:t xml:space="preserve"> shelve the UP</w:t>
      </w:r>
      <w:r>
        <w:t xml:space="preserve"> Hub for the time being and purchase </w:t>
      </w:r>
      <w:proofErr w:type="spellStart"/>
      <w:r>
        <w:t>Polycrubs</w:t>
      </w:r>
      <w:proofErr w:type="spellEnd"/>
      <w:r>
        <w:t xml:space="preserve"> to grow food for the community on the Hagdale site. It would be run as a business linked to UP. There were grants available </w:t>
      </w:r>
      <w:r w:rsidR="00946338">
        <w:t xml:space="preserve">for community projects </w:t>
      </w:r>
      <w:r>
        <w:t>like this from CCF or other community funds.</w:t>
      </w:r>
    </w:p>
    <w:p w:rsidR="00CB478B" w:rsidRDefault="00CB478B" w:rsidP="00946338">
      <w:pPr>
        <w:spacing w:after="0" w:line="240" w:lineRule="auto"/>
        <w:ind w:firstLine="720"/>
      </w:pPr>
      <w:proofErr w:type="spellStart"/>
      <w:r>
        <w:lastRenderedPageBreak/>
        <w:t>Northmavine</w:t>
      </w:r>
      <w:proofErr w:type="spellEnd"/>
      <w:r>
        <w:t xml:space="preserve"> have a “Grow Local” project and Nesting are looking into providing </w:t>
      </w:r>
      <w:proofErr w:type="spellStart"/>
      <w:r>
        <w:t>Polycrubs</w:t>
      </w:r>
      <w:proofErr w:type="spellEnd"/>
      <w:r>
        <w:t>; the Yell Men’s Shed is now operating from a classroom next to LJ’s in Mid Yell. Frances could help with contacts.</w:t>
      </w:r>
    </w:p>
    <w:p w:rsidR="00CB478B" w:rsidRDefault="00CB478B" w:rsidP="00946338">
      <w:pPr>
        <w:spacing w:after="0" w:line="240" w:lineRule="auto"/>
        <w:ind w:firstLine="720"/>
      </w:pPr>
      <w:r>
        <w:t xml:space="preserve">Anderson High School </w:t>
      </w:r>
      <w:proofErr w:type="spellStart"/>
      <w:r>
        <w:t>portacabin</w:t>
      </w:r>
      <w:proofErr w:type="spellEnd"/>
      <w:r>
        <w:t xml:space="preserve"> classrooms would be available soon</w:t>
      </w:r>
      <w:r w:rsidR="00946338">
        <w:t xml:space="preserve"> </w:t>
      </w:r>
      <w:r>
        <w:t xml:space="preserve">- we might be able to use these. </w:t>
      </w:r>
    </w:p>
    <w:p w:rsidR="00CB478B" w:rsidRDefault="00CB478B" w:rsidP="00C40391">
      <w:pPr>
        <w:spacing w:after="0" w:line="240" w:lineRule="auto"/>
      </w:pPr>
    </w:p>
    <w:p w:rsidR="00CB478B" w:rsidRPr="00946338" w:rsidRDefault="00CB478B" w:rsidP="00C40391">
      <w:pPr>
        <w:spacing w:after="0" w:line="240" w:lineRule="auto"/>
        <w:rPr>
          <w:b/>
          <w:u w:val="single"/>
        </w:rPr>
      </w:pPr>
      <w:r w:rsidRPr="00946338">
        <w:rPr>
          <w:b/>
          <w:u w:val="single"/>
        </w:rPr>
        <w:t>AOCB</w:t>
      </w:r>
    </w:p>
    <w:p w:rsidR="00CB478B" w:rsidRDefault="00CB478B" w:rsidP="00C40391">
      <w:pPr>
        <w:spacing w:after="0" w:line="240" w:lineRule="auto"/>
      </w:pPr>
      <w:r>
        <w:t xml:space="preserve">The Key-cutting machinery and blank keys were still stored in Di’s garage. We </w:t>
      </w:r>
      <w:r w:rsidR="00946338">
        <w:t>agreed</w:t>
      </w:r>
      <w:r>
        <w:t xml:space="preserve"> to put these up for sale</w:t>
      </w:r>
      <w:r w:rsidR="00946338">
        <w:t xml:space="preserve"> </w:t>
      </w:r>
      <w:r>
        <w:t xml:space="preserve">on </w:t>
      </w:r>
      <w:proofErr w:type="spellStart"/>
      <w:r>
        <w:t>Ebay</w:t>
      </w:r>
      <w:proofErr w:type="spellEnd"/>
      <w:r>
        <w:t xml:space="preserve"> or Shetland Classifieds sites.</w:t>
      </w:r>
    </w:p>
    <w:p w:rsidR="00CB478B" w:rsidRDefault="00CB478B" w:rsidP="00C40391">
      <w:pPr>
        <w:spacing w:after="0" w:line="240" w:lineRule="auto"/>
      </w:pPr>
    </w:p>
    <w:p w:rsidR="00CB478B" w:rsidRPr="00946338" w:rsidRDefault="00CB478B" w:rsidP="00C40391">
      <w:pPr>
        <w:spacing w:after="0" w:line="240" w:lineRule="auto"/>
        <w:rPr>
          <w:b/>
        </w:rPr>
      </w:pPr>
      <w:r w:rsidRPr="00946338">
        <w:rPr>
          <w:b/>
        </w:rPr>
        <w:t>Date of Next Meeting</w:t>
      </w:r>
      <w:r w:rsidR="00946338">
        <w:rPr>
          <w:b/>
        </w:rPr>
        <w:t xml:space="preserve"> </w:t>
      </w:r>
      <w:r w:rsidRPr="00946338">
        <w:rPr>
          <w:b/>
        </w:rPr>
        <w:t xml:space="preserve">- </w:t>
      </w:r>
      <w:r w:rsidR="00946338" w:rsidRPr="00946338">
        <w:rPr>
          <w:b/>
        </w:rPr>
        <w:t>Monday 4</w:t>
      </w:r>
      <w:r w:rsidR="00946338" w:rsidRPr="00946338">
        <w:rPr>
          <w:b/>
          <w:vertAlign w:val="superscript"/>
        </w:rPr>
        <w:t>th</w:t>
      </w:r>
      <w:r w:rsidR="00946338" w:rsidRPr="00946338">
        <w:rPr>
          <w:b/>
        </w:rPr>
        <w:t xml:space="preserve"> July, 5.30pm at UP shop</w:t>
      </w:r>
    </w:p>
    <w:p w:rsidR="00C40391" w:rsidRDefault="00C40391" w:rsidP="00C40391">
      <w:pPr>
        <w:spacing w:after="0" w:line="240" w:lineRule="auto"/>
      </w:pPr>
    </w:p>
    <w:p w:rsidR="00C40391" w:rsidRDefault="00C40391" w:rsidP="001D7693">
      <w:pPr>
        <w:spacing w:after="0" w:line="240" w:lineRule="auto"/>
      </w:pPr>
    </w:p>
    <w:p w:rsidR="00C40391" w:rsidRPr="001D7693" w:rsidRDefault="00C40391" w:rsidP="001D7693">
      <w:pPr>
        <w:spacing w:after="0" w:line="240" w:lineRule="auto"/>
      </w:pPr>
    </w:p>
    <w:sectPr w:rsidR="00C40391" w:rsidRPr="001D7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2054"/>
    <w:multiLevelType w:val="hybridMultilevel"/>
    <w:tmpl w:val="5C1E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F"/>
    <w:rsid w:val="000E3250"/>
    <w:rsid w:val="00157E0A"/>
    <w:rsid w:val="001D7693"/>
    <w:rsid w:val="001E2A0E"/>
    <w:rsid w:val="002C45BE"/>
    <w:rsid w:val="002F65A9"/>
    <w:rsid w:val="00366BB9"/>
    <w:rsid w:val="00421EF7"/>
    <w:rsid w:val="004C6080"/>
    <w:rsid w:val="005368AC"/>
    <w:rsid w:val="00575CAB"/>
    <w:rsid w:val="006E7D4D"/>
    <w:rsid w:val="00764C9D"/>
    <w:rsid w:val="00787967"/>
    <w:rsid w:val="0079573B"/>
    <w:rsid w:val="008A143F"/>
    <w:rsid w:val="008B2D03"/>
    <w:rsid w:val="008F770E"/>
    <w:rsid w:val="00946338"/>
    <w:rsid w:val="00A330FB"/>
    <w:rsid w:val="00A90909"/>
    <w:rsid w:val="00AF3549"/>
    <w:rsid w:val="00B93034"/>
    <w:rsid w:val="00C40391"/>
    <w:rsid w:val="00CA456C"/>
    <w:rsid w:val="00CB478B"/>
    <w:rsid w:val="00D35A33"/>
    <w:rsid w:val="00D51579"/>
    <w:rsid w:val="00DB2D2B"/>
    <w:rsid w:val="00DF109D"/>
    <w:rsid w:val="00F208BE"/>
    <w:rsid w:val="00F9696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9</cp:revision>
  <cp:lastPrinted>2022-07-04T14:11:00Z</cp:lastPrinted>
  <dcterms:created xsi:type="dcterms:W3CDTF">2022-06-15T10:57:00Z</dcterms:created>
  <dcterms:modified xsi:type="dcterms:W3CDTF">2022-10-25T14:26:00Z</dcterms:modified>
</cp:coreProperties>
</file>